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1" w:rsidRDefault="007315A2" w:rsidP="007315A2">
      <w:pPr>
        <w:jc w:val="center"/>
        <w:rPr>
          <w:rFonts w:ascii="Arial" w:hAnsi="Arial" w:cs="Arial"/>
          <w:b/>
        </w:rPr>
      </w:pPr>
      <w:r>
        <w:rPr>
          <w:rFonts w:ascii="Arial" w:hAnsi="Arial" w:cs="Arial"/>
          <w:b/>
        </w:rPr>
        <w:t>MINUTES OF THE</w:t>
      </w:r>
    </w:p>
    <w:p w:rsidR="001D3F11" w:rsidRDefault="007315A2" w:rsidP="007315A2">
      <w:pPr>
        <w:jc w:val="center"/>
        <w:rPr>
          <w:rFonts w:ascii="Arial" w:hAnsi="Arial" w:cs="Arial"/>
          <w:b/>
        </w:rPr>
      </w:pPr>
      <w:r>
        <w:rPr>
          <w:rFonts w:ascii="Arial" w:hAnsi="Arial" w:cs="Arial"/>
          <w:b/>
        </w:rPr>
        <w:t>BURTON JOYCE PARISH COUNCIL MEETING</w:t>
      </w:r>
    </w:p>
    <w:p w:rsidR="007315A2" w:rsidRDefault="00B126BE" w:rsidP="007315A2">
      <w:pPr>
        <w:jc w:val="center"/>
        <w:rPr>
          <w:rFonts w:ascii="Arial" w:hAnsi="Arial" w:cs="Arial"/>
          <w:b/>
        </w:rPr>
      </w:pPr>
      <w:r>
        <w:rPr>
          <w:rFonts w:ascii="Arial" w:hAnsi="Arial" w:cs="Arial"/>
          <w:b/>
        </w:rPr>
        <w:t>Held Tuesday 7</w:t>
      </w:r>
      <w:r w:rsidR="00984CAE" w:rsidRPr="00984CAE">
        <w:rPr>
          <w:rFonts w:ascii="Arial" w:hAnsi="Arial" w:cs="Arial"/>
          <w:b/>
          <w:vertAlign w:val="superscript"/>
        </w:rPr>
        <w:t>th</w:t>
      </w:r>
      <w:r w:rsidR="00984CAE">
        <w:rPr>
          <w:rFonts w:ascii="Arial" w:hAnsi="Arial" w:cs="Arial"/>
          <w:b/>
        </w:rPr>
        <w:t xml:space="preserve"> </w:t>
      </w:r>
      <w:r>
        <w:rPr>
          <w:rFonts w:ascii="Arial" w:hAnsi="Arial" w:cs="Arial"/>
          <w:b/>
        </w:rPr>
        <w:t>Octo</w:t>
      </w:r>
      <w:r w:rsidR="00E55A93">
        <w:rPr>
          <w:rFonts w:ascii="Arial" w:hAnsi="Arial" w:cs="Arial"/>
          <w:b/>
        </w:rPr>
        <w:t>ber</w:t>
      </w:r>
      <w:r w:rsidR="004A32ED">
        <w:rPr>
          <w:rFonts w:ascii="Arial" w:hAnsi="Arial" w:cs="Arial"/>
          <w:b/>
        </w:rPr>
        <w:t xml:space="preserve"> 2014 </w:t>
      </w:r>
    </w:p>
    <w:p w:rsidR="00A84372" w:rsidRDefault="00B126BE" w:rsidP="00940D39">
      <w:pPr>
        <w:jc w:val="center"/>
        <w:rPr>
          <w:rFonts w:ascii="Arial" w:hAnsi="Arial" w:cs="Arial"/>
          <w:b/>
        </w:rPr>
      </w:pPr>
      <w:r>
        <w:rPr>
          <w:rFonts w:ascii="Arial" w:hAnsi="Arial" w:cs="Arial"/>
          <w:b/>
        </w:rPr>
        <w:t>Carnarvon Rooms</w:t>
      </w:r>
      <w:r w:rsidR="004A32ED">
        <w:rPr>
          <w:rFonts w:ascii="Arial" w:hAnsi="Arial" w:cs="Arial"/>
          <w:b/>
        </w:rPr>
        <w:t xml:space="preserve">, </w:t>
      </w:r>
      <w:r w:rsidR="007315A2">
        <w:rPr>
          <w:rFonts w:ascii="Arial" w:hAnsi="Arial" w:cs="Arial"/>
          <w:b/>
        </w:rPr>
        <w:t>Burton Joyce at 7.30pm</w:t>
      </w:r>
    </w:p>
    <w:p w:rsidR="0085181D" w:rsidRPr="00E03978" w:rsidRDefault="007315A2" w:rsidP="00E03978">
      <w:pPr>
        <w:spacing w:after="0" w:line="240" w:lineRule="auto"/>
        <w:ind w:left="2160" w:hanging="2160"/>
        <w:rPr>
          <w:rFonts w:ascii="Arial" w:hAnsi="Arial" w:cs="Arial"/>
        </w:rPr>
      </w:pPr>
      <w:r>
        <w:rPr>
          <w:rFonts w:ascii="Arial" w:hAnsi="Arial" w:cs="Arial"/>
          <w:b/>
        </w:rPr>
        <w:t>Present:</w:t>
      </w:r>
      <w:r>
        <w:rPr>
          <w:rFonts w:ascii="Arial" w:hAnsi="Arial" w:cs="Arial"/>
          <w:b/>
        </w:rPr>
        <w:tab/>
      </w:r>
      <w:r w:rsidR="00984CAE">
        <w:rPr>
          <w:rFonts w:ascii="Arial" w:hAnsi="Arial" w:cs="Arial"/>
        </w:rPr>
        <w:t>Cllrs C</w:t>
      </w:r>
      <w:r w:rsidR="00325F3C">
        <w:rPr>
          <w:rFonts w:ascii="Arial" w:hAnsi="Arial" w:cs="Arial"/>
        </w:rPr>
        <w:t xml:space="preserve"> </w:t>
      </w:r>
      <w:r w:rsidR="00B126BE">
        <w:rPr>
          <w:rFonts w:ascii="Arial" w:hAnsi="Arial" w:cs="Arial"/>
        </w:rPr>
        <w:t xml:space="preserve">&amp; P </w:t>
      </w:r>
      <w:r w:rsidR="00325F3C">
        <w:rPr>
          <w:rFonts w:ascii="Arial" w:hAnsi="Arial" w:cs="Arial"/>
        </w:rPr>
        <w:t xml:space="preserve">Blandamer, </w:t>
      </w:r>
      <w:r w:rsidRPr="007315A2">
        <w:rPr>
          <w:rFonts w:ascii="Arial" w:hAnsi="Arial" w:cs="Arial"/>
        </w:rPr>
        <w:t>Cluff</w:t>
      </w:r>
      <w:bookmarkStart w:id="0" w:name="_GoBack"/>
      <w:bookmarkEnd w:id="0"/>
      <w:r w:rsidR="00984CAE">
        <w:rPr>
          <w:rFonts w:ascii="Arial" w:hAnsi="Arial" w:cs="Arial"/>
        </w:rPr>
        <w:t xml:space="preserve">, </w:t>
      </w:r>
      <w:r w:rsidRPr="007315A2">
        <w:rPr>
          <w:rFonts w:ascii="Arial" w:hAnsi="Arial" w:cs="Arial"/>
        </w:rPr>
        <w:t xml:space="preserve">Fife, </w:t>
      </w:r>
      <w:r w:rsidR="00984CAE">
        <w:rPr>
          <w:rFonts w:ascii="Arial" w:hAnsi="Arial" w:cs="Arial"/>
        </w:rPr>
        <w:t xml:space="preserve">Greenfield, </w:t>
      </w:r>
      <w:r w:rsidR="00A351D9">
        <w:rPr>
          <w:rFonts w:ascii="Arial" w:hAnsi="Arial" w:cs="Arial"/>
        </w:rPr>
        <w:t>Hazard,</w:t>
      </w:r>
      <w:r w:rsidR="006D353A">
        <w:rPr>
          <w:rFonts w:ascii="Arial" w:hAnsi="Arial" w:cs="Arial"/>
        </w:rPr>
        <w:t xml:space="preserve"> </w:t>
      </w:r>
      <w:r w:rsidR="00984CAE">
        <w:rPr>
          <w:rFonts w:ascii="Arial" w:hAnsi="Arial" w:cs="Arial"/>
        </w:rPr>
        <w:t xml:space="preserve">Hutt, Hyde, </w:t>
      </w:r>
      <w:r w:rsidR="00B126BE">
        <w:rPr>
          <w:rFonts w:ascii="Arial" w:hAnsi="Arial" w:cs="Arial"/>
        </w:rPr>
        <w:t xml:space="preserve">Johnson, </w:t>
      </w:r>
      <w:r w:rsidR="00A351D9">
        <w:rPr>
          <w:rFonts w:ascii="Arial" w:hAnsi="Arial" w:cs="Arial"/>
        </w:rPr>
        <w:t xml:space="preserve">Potter </w:t>
      </w:r>
      <w:r w:rsidR="006D353A">
        <w:rPr>
          <w:rFonts w:ascii="Arial" w:hAnsi="Arial" w:cs="Arial"/>
        </w:rPr>
        <w:t>&amp; Wells</w:t>
      </w:r>
    </w:p>
    <w:p w:rsidR="00B126BE" w:rsidRPr="000E32C4" w:rsidRDefault="007315A2" w:rsidP="00B126BE">
      <w:pPr>
        <w:spacing w:line="240" w:lineRule="auto"/>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E2454A">
        <w:rPr>
          <w:rFonts w:ascii="Arial" w:hAnsi="Arial" w:cs="Arial"/>
        </w:rPr>
        <w:t xml:space="preserve"> and</w:t>
      </w:r>
      <w:r w:rsidR="000F6AA1">
        <w:rPr>
          <w:rFonts w:ascii="Arial" w:hAnsi="Arial" w:cs="Arial"/>
        </w:rPr>
        <w:t xml:space="preserve"> </w:t>
      </w:r>
      <w:r w:rsidR="00B126BE">
        <w:rPr>
          <w:rFonts w:ascii="Arial" w:hAnsi="Arial" w:cs="Arial"/>
        </w:rPr>
        <w:t>Phil Palmer (Exec Head – BJ Primary School)</w:t>
      </w:r>
      <w:r w:rsidR="006D4934">
        <w:rPr>
          <w:rFonts w:ascii="Arial" w:hAnsi="Arial" w:cs="Arial"/>
        </w:rPr>
        <w:t xml:space="preserve"> for </w:t>
      </w:r>
      <w:r w:rsidR="00E2454A">
        <w:rPr>
          <w:rFonts w:ascii="Arial" w:hAnsi="Arial" w:cs="Arial"/>
        </w:rPr>
        <w:t xml:space="preserve">item </w:t>
      </w:r>
      <w:r w:rsidR="006D4934">
        <w:rPr>
          <w:rFonts w:ascii="Arial" w:hAnsi="Arial" w:cs="Arial"/>
        </w:rPr>
        <w:t xml:space="preserve">14/845 </w:t>
      </w:r>
      <w:r w:rsidR="00E2454A">
        <w:rPr>
          <w:rFonts w:ascii="Arial" w:hAnsi="Arial" w:cs="Arial"/>
        </w:rPr>
        <w:t>only*</w:t>
      </w:r>
    </w:p>
    <w:p w:rsidR="007315A2" w:rsidRDefault="00B126BE" w:rsidP="00010341">
      <w:pPr>
        <w:spacing w:after="0"/>
        <w:rPr>
          <w:rFonts w:ascii="Arial" w:hAnsi="Arial" w:cs="Arial"/>
        </w:rPr>
      </w:pPr>
      <w:r>
        <w:rPr>
          <w:rFonts w:ascii="Arial" w:hAnsi="Arial" w:cs="Arial"/>
          <w:b/>
        </w:rPr>
        <w:t>14/840</w:t>
      </w:r>
      <w:r w:rsidR="000F6AA1">
        <w:rPr>
          <w:rFonts w:ascii="Arial" w:hAnsi="Arial" w:cs="Arial"/>
          <w:b/>
        </w:rPr>
        <w:tab/>
        <w:t xml:space="preserve">    </w:t>
      </w:r>
      <w:r w:rsidR="007315A2">
        <w:rPr>
          <w:rFonts w:ascii="Arial" w:hAnsi="Arial" w:cs="Arial"/>
          <w:b/>
        </w:rPr>
        <w:t>Apologies:</w:t>
      </w:r>
      <w:r w:rsidR="00325F3C">
        <w:rPr>
          <w:rFonts w:ascii="Arial" w:hAnsi="Arial" w:cs="Arial"/>
        </w:rPr>
        <w:tab/>
      </w:r>
      <w:r>
        <w:rPr>
          <w:rFonts w:ascii="Arial" w:hAnsi="Arial" w:cs="Arial"/>
        </w:rPr>
        <w:t xml:space="preserve"> None received</w:t>
      </w:r>
    </w:p>
    <w:p w:rsidR="006259E1" w:rsidRPr="006259E1" w:rsidRDefault="006259E1" w:rsidP="00010341">
      <w:pPr>
        <w:spacing w:after="0"/>
        <w:rPr>
          <w:rFonts w:ascii="Arial" w:hAnsi="Arial" w:cs="Arial"/>
          <w:sz w:val="16"/>
          <w:szCs w:val="16"/>
        </w:rPr>
      </w:pPr>
    </w:p>
    <w:p w:rsidR="00A35A4C" w:rsidRDefault="00B126BE" w:rsidP="00010341">
      <w:pPr>
        <w:spacing w:after="0"/>
        <w:ind w:left="992" w:hanging="992"/>
        <w:rPr>
          <w:rFonts w:ascii="Arial" w:hAnsi="Arial" w:cs="Arial"/>
        </w:rPr>
      </w:pPr>
      <w:r>
        <w:rPr>
          <w:rFonts w:ascii="Arial" w:hAnsi="Arial" w:cs="Arial"/>
          <w:b/>
        </w:rPr>
        <w:t>14/841</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0E32C4" w:rsidRPr="000E32C4" w:rsidRDefault="000E32C4" w:rsidP="00010341">
      <w:pPr>
        <w:spacing w:after="0"/>
        <w:ind w:left="992" w:hanging="992"/>
        <w:rPr>
          <w:rFonts w:ascii="Arial" w:hAnsi="Arial" w:cs="Arial"/>
          <w:sz w:val="16"/>
          <w:szCs w:val="16"/>
        </w:rPr>
      </w:pPr>
    </w:p>
    <w:p w:rsidR="00A35A4C" w:rsidRDefault="00B126BE" w:rsidP="00A35A4C">
      <w:pPr>
        <w:spacing w:after="0"/>
        <w:ind w:left="992" w:hanging="992"/>
        <w:rPr>
          <w:rFonts w:ascii="Arial" w:hAnsi="Arial" w:cs="Arial"/>
          <w:b/>
        </w:rPr>
      </w:pPr>
      <w:r>
        <w:rPr>
          <w:rFonts w:ascii="Arial" w:hAnsi="Arial" w:cs="Arial"/>
          <w:b/>
        </w:rPr>
        <w:t>14/842</w:t>
      </w:r>
      <w:r w:rsidR="00E55A93">
        <w:rPr>
          <w:rFonts w:ascii="Arial" w:hAnsi="Arial" w:cs="Arial"/>
          <w:b/>
        </w:rPr>
        <w:tab/>
        <w:t>Min</w:t>
      </w:r>
      <w:r>
        <w:rPr>
          <w:rFonts w:ascii="Arial" w:hAnsi="Arial" w:cs="Arial"/>
          <w:b/>
        </w:rPr>
        <w:t>utes of Meeting held on 30</w:t>
      </w:r>
      <w:r w:rsidRPr="00B126BE">
        <w:rPr>
          <w:rFonts w:ascii="Arial" w:hAnsi="Arial" w:cs="Arial"/>
          <w:b/>
          <w:vertAlign w:val="superscript"/>
        </w:rPr>
        <w:t>th</w:t>
      </w:r>
      <w:r>
        <w:rPr>
          <w:rFonts w:ascii="Arial" w:hAnsi="Arial" w:cs="Arial"/>
          <w:b/>
        </w:rPr>
        <w:t xml:space="preserve"> </w:t>
      </w:r>
      <w:r w:rsidR="00984CAE">
        <w:rPr>
          <w:rFonts w:ascii="Arial" w:hAnsi="Arial" w:cs="Arial"/>
          <w:b/>
        </w:rPr>
        <w:t>September</w:t>
      </w:r>
      <w:r w:rsidR="000F6AA1">
        <w:rPr>
          <w:rFonts w:ascii="Arial" w:hAnsi="Arial" w:cs="Arial"/>
          <w:b/>
        </w:rPr>
        <w:t xml:space="preserve">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w:t>
      </w:r>
      <w:r w:rsidR="00D34182">
        <w:rPr>
          <w:rFonts w:ascii="Arial" w:hAnsi="Arial" w:cs="Arial"/>
        </w:rPr>
        <w:t>es of the meeting held on the</w:t>
      </w:r>
      <w:r w:rsidR="00B126BE">
        <w:rPr>
          <w:rFonts w:ascii="Arial" w:hAnsi="Arial" w:cs="Arial"/>
        </w:rPr>
        <w:t xml:space="preserve"> 30</w:t>
      </w:r>
      <w:r w:rsidR="00B126BE" w:rsidRPr="00B126BE">
        <w:rPr>
          <w:rFonts w:ascii="Arial" w:hAnsi="Arial" w:cs="Arial"/>
          <w:vertAlign w:val="superscript"/>
        </w:rPr>
        <w:t>th</w:t>
      </w:r>
      <w:r w:rsidR="00B126BE">
        <w:rPr>
          <w:rFonts w:ascii="Arial" w:hAnsi="Arial" w:cs="Arial"/>
        </w:rPr>
        <w:t xml:space="preserve"> </w:t>
      </w:r>
      <w:r w:rsidR="00984CAE">
        <w:rPr>
          <w:rFonts w:ascii="Arial" w:hAnsi="Arial" w:cs="Arial"/>
        </w:rPr>
        <w:t>September</w:t>
      </w:r>
      <w:r w:rsidR="000F6AA1">
        <w:rPr>
          <w:rFonts w:ascii="Arial" w:hAnsi="Arial" w:cs="Arial"/>
        </w:rPr>
        <w:t xml:space="preserve"> 2014</w:t>
      </w:r>
      <w:r>
        <w:rPr>
          <w:rFonts w:ascii="Arial" w:hAnsi="Arial" w:cs="Arial"/>
        </w:rPr>
        <w:t xml:space="preserve"> were agreed as a true record and signed by the Chair.</w:t>
      </w:r>
    </w:p>
    <w:p w:rsidR="00B126BE" w:rsidRPr="00010341" w:rsidRDefault="00B126BE" w:rsidP="00B126BE">
      <w:pPr>
        <w:spacing w:after="0"/>
        <w:rPr>
          <w:rFonts w:ascii="Arial" w:hAnsi="Arial" w:cs="Arial"/>
          <w:sz w:val="16"/>
          <w:szCs w:val="16"/>
        </w:rPr>
      </w:pPr>
    </w:p>
    <w:p w:rsidR="00B126BE" w:rsidRDefault="00B126BE" w:rsidP="00B126BE">
      <w:pPr>
        <w:spacing w:after="0"/>
        <w:rPr>
          <w:rFonts w:ascii="Arial" w:hAnsi="Arial" w:cs="Arial"/>
          <w:b/>
          <w:i/>
        </w:rPr>
      </w:pPr>
      <w:r>
        <w:rPr>
          <w:rFonts w:ascii="Arial" w:hAnsi="Arial" w:cs="Arial"/>
          <w:b/>
        </w:rPr>
        <w:t>14/843</w:t>
      </w:r>
      <w:r>
        <w:rPr>
          <w:rFonts w:ascii="Arial" w:hAnsi="Arial" w:cs="Arial"/>
        </w:rPr>
        <w:t xml:space="preserve">     </w:t>
      </w:r>
      <w:r>
        <w:rPr>
          <w:rFonts w:ascii="Arial" w:hAnsi="Arial" w:cs="Arial"/>
          <w:b/>
        </w:rPr>
        <w:t xml:space="preserve">Open Session for the Public – </w:t>
      </w:r>
      <w:r>
        <w:rPr>
          <w:rFonts w:ascii="Arial" w:hAnsi="Arial" w:cs="Arial"/>
          <w:b/>
          <w:i/>
        </w:rPr>
        <w:t>meeting adjourned at 7.32pm</w:t>
      </w:r>
    </w:p>
    <w:p w:rsidR="00B126BE" w:rsidRPr="00325F3C" w:rsidRDefault="00B126BE" w:rsidP="00B126BE">
      <w:pPr>
        <w:spacing w:after="0"/>
        <w:ind w:left="992"/>
        <w:rPr>
          <w:rFonts w:ascii="Arial" w:hAnsi="Arial" w:cs="Arial"/>
          <w:i/>
        </w:rPr>
      </w:pPr>
      <w:r>
        <w:rPr>
          <w:rFonts w:ascii="Arial" w:hAnsi="Arial" w:cs="Arial"/>
        </w:rPr>
        <w:t>No members of the public present. T</w:t>
      </w:r>
      <w:r w:rsidRPr="000E32C4">
        <w:rPr>
          <w:rFonts w:ascii="Arial" w:hAnsi="Arial" w:cs="Arial"/>
        </w:rPr>
        <w:t>he</w:t>
      </w:r>
      <w:r>
        <w:rPr>
          <w:rFonts w:ascii="Arial" w:hAnsi="Arial" w:cs="Arial"/>
          <w:b/>
        </w:rPr>
        <w:t xml:space="preserve"> </w:t>
      </w:r>
      <w:r>
        <w:rPr>
          <w:rFonts w:ascii="Arial" w:hAnsi="Arial" w:cs="Arial"/>
        </w:rPr>
        <w:t>meeting reconvened at 7.33</w:t>
      </w:r>
      <w:r w:rsidRPr="000E32C4">
        <w:rPr>
          <w:rFonts w:ascii="Arial" w:hAnsi="Arial" w:cs="Arial"/>
        </w:rPr>
        <w:t>pm</w:t>
      </w:r>
    </w:p>
    <w:p w:rsidR="00B126BE" w:rsidRPr="00911F17" w:rsidRDefault="00B126BE" w:rsidP="00B126BE">
      <w:pPr>
        <w:tabs>
          <w:tab w:val="left" w:pos="993"/>
        </w:tabs>
        <w:spacing w:after="0"/>
        <w:rPr>
          <w:rFonts w:ascii="Arial" w:hAnsi="Arial" w:cs="Arial"/>
          <w:b/>
          <w:sz w:val="16"/>
          <w:szCs w:val="16"/>
        </w:rPr>
      </w:pPr>
    </w:p>
    <w:p w:rsidR="00B126BE" w:rsidRDefault="00B126BE" w:rsidP="00B126BE">
      <w:pPr>
        <w:tabs>
          <w:tab w:val="left" w:pos="993"/>
        </w:tabs>
        <w:spacing w:after="0"/>
        <w:rPr>
          <w:rFonts w:ascii="Arial" w:hAnsi="Arial" w:cs="Arial"/>
          <w:b/>
        </w:rPr>
      </w:pPr>
      <w:r>
        <w:rPr>
          <w:rFonts w:ascii="Arial" w:hAnsi="Arial" w:cs="Arial"/>
          <w:b/>
        </w:rPr>
        <w:t>14/844</w:t>
      </w:r>
      <w:r>
        <w:rPr>
          <w:rFonts w:ascii="Arial" w:hAnsi="Arial" w:cs="Arial"/>
          <w:b/>
        </w:rPr>
        <w:tab/>
        <w:t>Burton Joyce Primary School</w:t>
      </w:r>
    </w:p>
    <w:p w:rsidR="00B126BE" w:rsidRDefault="00B126BE" w:rsidP="00B126BE">
      <w:pPr>
        <w:tabs>
          <w:tab w:val="left" w:pos="993"/>
        </w:tabs>
        <w:spacing w:after="0"/>
        <w:rPr>
          <w:rFonts w:ascii="Arial" w:hAnsi="Arial" w:cs="Arial"/>
        </w:rPr>
      </w:pPr>
      <w:r>
        <w:rPr>
          <w:rFonts w:ascii="Arial" w:hAnsi="Arial" w:cs="Arial"/>
          <w:b/>
        </w:rPr>
        <w:tab/>
      </w:r>
      <w:r>
        <w:rPr>
          <w:rFonts w:ascii="Arial" w:hAnsi="Arial" w:cs="Arial"/>
        </w:rPr>
        <w:t>It was agreed to defer this item to later in the agenda.</w:t>
      </w:r>
    </w:p>
    <w:p w:rsidR="00B126BE" w:rsidRPr="00B126BE" w:rsidRDefault="00B126BE" w:rsidP="00B126BE">
      <w:pPr>
        <w:tabs>
          <w:tab w:val="left" w:pos="993"/>
        </w:tabs>
        <w:spacing w:after="0"/>
        <w:rPr>
          <w:rFonts w:ascii="Arial" w:hAnsi="Arial" w:cs="Arial"/>
          <w:sz w:val="16"/>
          <w:szCs w:val="16"/>
        </w:rPr>
      </w:pPr>
    </w:p>
    <w:p w:rsidR="00B126BE" w:rsidRDefault="00B126BE" w:rsidP="00B126BE">
      <w:pPr>
        <w:tabs>
          <w:tab w:val="left" w:pos="993"/>
        </w:tabs>
        <w:spacing w:after="0"/>
        <w:rPr>
          <w:rFonts w:ascii="Arial" w:hAnsi="Arial" w:cs="Arial"/>
          <w:b/>
        </w:rPr>
      </w:pPr>
      <w:r>
        <w:rPr>
          <w:rFonts w:ascii="Arial" w:hAnsi="Arial" w:cs="Arial"/>
          <w:b/>
        </w:rPr>
        <w:t>14/845</w:t>
      </w:r>
      <w:r>
        <w:rPr>
          <w:rFonts w:ascii="Arial" w:hAnsi="Arial" w:cs="Arial"/>
          <w:b/>
        </w:rPr>
        <w:tab/>
        <w:t xml:space="preserve">Budget Performance &amp; Bank Reconciliation </w:t>
      </w:r>
    </w:p>
    <w:p w:rsidR="00B126BE" w:rsidRDefault="00E2454A" w:rsidP="00B126BE">
      <w:pPr>
        <w:spacing w:after="0"/>
        <w:ind w:left="992" w:firstLine="1"/>
        <w:rPr>
          <w:rFonts w:ascii="Arial" w:hAnsi="Arial" w:cs="Arial"/>
        </w:rPr>
      </w:pPr>
      <w:r>
        <w:rPr>
          <w:rFonts w:ascii="Arial" w:hAnsi="Arial" w:cs="Arial"/>
        </w:rPr>
        <w:t xml:space="preserve">Cllr Hyde described the impact of the </w:t>
      </w:r>
      <w:proofErr w:type="spellStart"/>
      <w:r>
        <w:rPr>
          <w:rFonts w:ascii="Arial" w:hAnsi="Arial" w:cs="Arial"/>
        </w:rPr>
        <w:t>Skag</w:t>
      </w:r>
      <w:proofErr w:type="spellEnd"/>
      <w:r>
        <w:rPr>
          <w:rFonts w:ascii="Arial" w:hAnsi="Arial" w:cs="Arial"/>
        </w:rPr>
        <w:t xml:space="preserve"> Pedestrian Mower on the presentation of figures in the budget performance. Following circulation of a supplementary cheque list and agreement to query the amount invoiced for skip hire, i</w:t>
      </w:r>
      <w:r w:rsidR="00B126BE" w:rsidRPr="00E30BA8">
        <w:rPr>
          <w:rFonts w:ascii="Arial" w:hAnsi="Arial" w:cs="Arial"/>
        </w:rPr>
        <w:t xml:space="preserve">t </w:t>
      </w:r>
      <w:r w:rsidR="00B126BE">
        <w:rPr>
          <w:rFonts w:ascii="Arial" w:hAnsi="Arial" w:cs="Arial"/>
        </w:rPr>
        <w:t xml:space="preserve">was </w:t>
      </w:r>
      <w:r w:rsidR="00B126BE">
        <w:rPr>
          <w:rFonts w:ascii="Arial" w:hAnsi="Arial" w:cs="Arial"/>
          <w:b/>
          <w:i/>
        </w:rPr>
        <w:t xml:space="preserve">resolved </w:t>
      </w:r>
      <w:r w:rsidR="00B126BE">
        <w:rPr>
          <w:rFonts w:ascii="Arial" w:hAnsi="Arial" w:cs="Arial"/>
        </w:rPr>
        <w:t xml:space="preserve">to approve the schedule of cheque payments for </w:t>
      </w:r>
      <w:r>
        <w:rPr>
          <w:rFonts w:ascii="Arial" w:hAnsi="Arial" w:cs="Arial"/>
        </w:rPr>
        <w:t xml:space="preserve">September/October </w:t>
      </w:r>
      <w:r w:rsidR="00B126BE">
        <w:rPr>
          <w:rFonts w:ascii="Arial" w:hAnsi="Arial" w:cs="Arial"/>
        </w:rPr>
        <w:t>and the budget performance and bank re</w:t>
      </w:r>
      <w:r>
        <w:rPr>
          <w:rFonts w:ascii="Arial" w:hAnsi="Arial" w:cs="Arial"/>
        </w:rPr>
        <w:t>conciliation to the end of August</w:t>
      </w:r>
      <w:r w:rsidR="00B126BE">
        <w:rPr>
          <w:rFonts w:ascii="Arial" w:hAnsi="Arial" w:cs="Arial"/>
        </w:rPr>
        <w:t xml:space="preserve"> 2014. </w:t>
      </w:r>
    </w:p>
    <w:p w:rsidR="00B126BE" w:rsidRPr="00C96892" w:rsidRDefault="00B126BE" w:rsidP="00B126BE">
      <w:pPr>
        <w:spacing w:after="0"/>
        <w:rPr>
          <w:rFonts w:ascii="Arial" w:hAnsi="Arial" w:cs="Arial"/>
          <w:sz w:val="16"/>
          <w:szCs w:val="16"/>
        </w:rPr>
      </w:pPr>
    </w:p>
    <w:p w:rsidR="00B126BE" w:rsidRDefault="00B126BE" w:rsidP="00B126BE">
      <w:pPr>
        <w:spacing w:after="0"/>
        <w:ind w:left="992" w:hanging="992"/>
        <w:rPr>
          <w:rFonts w:ascii="Arial" w:hAnsi="Arial" w:cs="Arial"/>
          <w:b/>
        </w:rPr>
      </w:pPr>
      <w:r>
        <w:rPr>
          <w:rFonts w:ascii="Arial" w:hAnsi="Arial" w:cs="Arial"/>
          <w:b/>
        </w:rPr>
        <w:t>14/845</w:t>
      </w:r>
      <w:r>
        <w:rPr>
          <w:rFonts w:ascii="Arial" w:hAnsi="Arial" w:cs="Arial"/>
          <w:b/>
        </w:rPr>
        <w:tab/>
      </w:r>
      <w:r w:rsidR="00E2454A">
        <w:rPr>
          <w:rFonts w:ascii="Arial" w:hAnsi="Arial" w:cs="Arial"/>
          <w:b/>
        </w:rPr>
        <w:t>Burton Joyce Primary School *</w:t>
      </w:r>
    </w:p>
    <w:p w:rsidR="00E2454A" w:rsidRPr="00E2454A" w:rsidRDefault="00BF3E6B" w:rsidP="00E2454A">
      <w:pPr>
        <w:spacing w:after="0"/>
        <w:ind w:left="992" w:firstLine="28"/>
        <w:rPr>
          <w:rFonts w:ascii="Arial" w:hAnsi="Arial" w:cs="Arial"/>
        </w:rPr>
      </w:pPr>
      <w:r>
        <w:rPr>
          <w:rFonts w:ascii="Arial" w:hAnsi="Arial" w:cs="Arial"/>
        </w:rPr>
        <w:t xml:space="preserve">Mr </w:t>
      </w:r>
      <w:r w:rsidR="00E2454A">
        <w:rPr>
          <w:rFonts w:ascii="Arial" w:hAnsi="Arial" w:cs="Arial"/>
        </w:rPr>
        <w:t xml:space="preserve">Palmer advised that his role as Executive Head and Head of School had been confirmed and the School was performing well. Mr Palmer confirmed that the Interim Board (IB) was in the process of supporting the transition to a ‘normal’ governing body in January 2015 and they would work in tandem with the new governing body until </w:t>
      </w:r>
      <w:proofErr w:type="gramStart"/>
      <w:r w:rsidR="00E2454A">
        <w:rPr>
          <w:rFonts w:ascii="Arial" w:hAnsi="Arial" w:cs="Arial"/>
        </w:rPr>
        <w:t>Spring</w:t>
      </w:r>
      <w:proofErr w:type="gramEnd"/>
      <w:r w:rsidR="00E2454A">
        <w:rPr>
          <w:rFonts w:ascii="Arial" w:hAnsi="Arial" w:cs="Arial"/>
        </w:rPr>
        <w:t xml:space="preserve"> 2015. </w:t>
      </w:r>
      <w:r w:rsidR="001B199D">
        <w:rPr>
          <w:rFonts w:ascii="Arial" w:hAnsi="Arial" w:cs="Arial"/>
        </w:rPr>
        <w:t>Members welcomed the intention of the Scho</w:t>
      </w:r>
      <w:r w:rsidR="006D4934">
        <w:rPr>
          <w:rFonts w:ascii="Arial" w:hAnsi="Arial" w:cs="Arial"/>
        </w:rPr>
        <w:t>ol to strengthen links within the community and the ‘family’ of local schools. It was agreed that the discussion with regard to strengthening links between the Parish Council and the Primary School would be continued at the Communities Committee meeting on 14</w:t>
      </w:r>
      <w:r w:rsidR="006D4934" w:rsidRPr="006D4934">
        <w:rPr>
          <w:rFonts w:ascii="Arial" w:hAnsi="Arial" w:cs="Arial"/>
          <w:vertAlign w:val="superscript"/>
        </w:rPr>
        <w:t>th</w:t>
      </w:r>
      <w:r w:rsidR="006D4934">
        <w:rPr>
          <w:rFonts w:ascii="Arial" w:hAnsi="Arial" w:cs="Arial"/>
        </w:rPr>
        <w:t xml:space="preserve"> October 2014.</w:t>
      </w:r>
    </w:p>
    <w:p w:rsidR="006D4934" w:rsidRPr="0011649D" w:rsidRDefault="006D4934" w:rsidP="006D4934">
      <w:pPr>
        <w:spacing w:after="0"/>
        <w:ind w:left="992" w:hanging="992"/>
        <w:rPr>
          <w:rFonts w:ascii="Arial" w:hAnsi="Arial" w:cs="Arial"/>
          <w:sz w:val="16"/>
          <w:szCs w:val="16"/>
        </w:rPr>
      </w:pPr>
    </w:p>
    <w:p w:rsidR="006D4934" w:rsidRDefault="006D4934" w:rsidP="006D4934">
      <w:pPr>
        <w:spacing w:after="0"/>
        <w:ind w:left="992" w:hanging="992"/>
        <w:rPr>
          <w:rFonts w:ascii="Arial" w:hAnsi="Arial" w:cs="Arial"/>
          <w:b/>
        </w:rPr>
      </w:pPr>
      <w:r>
        <w:rPr>
          <w:rFonts w:ascii="Arial" w:hAnsi="Arial" w:cs="Arial"/>
          <w:b/>
        </w:rPr>
        <w:t>14/846</w:t>
      </w:r>
      <w:r>
        <w:rPr>
          <w:rFonts w:ascii="Arial" w:hAnsi="Arial" w:cs="Arial"/>
          <w:b/>
        </w:rPr>
        <w:tab/>
        <w:t>Internal Audit Monitoring Report</w:t>
      </w:r>
    </w:p>
    <w:p w:rsidR="006D4934" w:rsidRPr="006D4934" w:rsidRDefault="006D4934" w:rsidP="006D4934">
      <w:pPr>
        <w:spacing w:after="0"/>
        <w:ind w:left="992" w:hanging="992"/>
        <w:rPr>
          <w:rFonts w:ascii="Arial" w:hAnsi="Arial" w:cs="Arial"/>
        </w:rPr>
      </w:pPr>
      <w:r>
        <w:rPr>
          <w:rFonts w:ascii="Arial" w:hAnsi="Arial" w:cs="Arial"/>
          <w:b/>
        </w:rPr>
        <w:tab/>
      </w:r>
      <w:r>
        <w:rPr>
          <w:rFonts w:ascii="Arial" w:hAnsi="Arial" w:cs="Arial"/>
        </w:rPr>
        <w:t>The contents of the internal audit monitoring report dated 30</w:t>
      </w:r>
      <w:r w:rsidRPr="006D4934">
        <w:rPr>
          <w:rFonts w:ascii="Arial" w:hAnsi="Arial" w:cs="Arial"/>
          <w:vertAlign w:val="superscript"/>
        </w:rPr>
        <w:t>th</w:t>
      </w:r>
      <w:r>
        <w:rPr>
          <w:rFonts w:ascii="Arial" w:hAnsi="Arial" w:cs="Arial"/>
        </w:rPr>
        <w:t xml:space="preserve"> September 2014 written by Cllrs Johnson and P Blandamer was noted.</w:t>
      </w:r>
    </w:p>
    <w:p w:rsidR="00E2454A" w:rsidRDefault="00E2454A" w:rsidP="00B126BE">
      <w:pPr>
        <w:spacing w:after="0"/>
        <w:ind w:left="992" w:hanging="992"/>
        <w:rPr>
          <w:rFonts w:ascii="Arial" w:hAnsi="Arial" w:cs="Arial"/>
          <w:b/>
        </w:rPr>
      </w:pPr>
      <w:r>
        <w:rPr>
          <w:rFonts w:ascii="Arial" w:hAnsi="Arial" w:cs="Arial"/>
          <w:b/>
        </w:rPr>
        <w:tab/>
      </w:r>
    </w:p>
    <w:p w:rsidR="00B126BE" w:rsidRDefault="006D4934" w:rsidP="006D4934">
      <w:pPr>
        <w:tabs>
          <w:tab w:val="left" w:pos="993"/>
        </w:tabs>
        <w:spacing w:after="0"/>
        <w:rPr>
          <w:rFonts w:ascii="Arial" w:hAnsi="Arial" w:cs="Arial"/>
          <w:b/>
        </w:rPr>
      </w:pPr>
      <w:r>
        <w:rPr>
          <w:rFonts w:ascii="Arial" w:hAnsi="Arial" w:cs="Arial"/>
          <w:b/>
        </w:rPr>
        <w:t>14/847</w:t>
      </w:r>
      <w:r>
        <w:rPr>
          <w:rFonts w:ascii="Arial" w:hAnsi="Arial" w:cs="Arial"/>
          <w:b/>
        </w:rPr>
        <w:tab/>
      </w:r>
      <w:r w:rsidR="00B126BE">
        <w:rPr>
          <w:rFonts w:ascii="Arial" w:hAnsi="Arial" w:cs="Arial"/>
          <w:b/>
        </w:rPr>
        <w:t>Correspondence</w:t>
      </w:r>
    </w:p>
    <w:p w:rsidR="00B126BE" w:rsidRDefault="00B126BE" w:rsidP="00B126BE">
      <w:pPr>
        <w:spacing w:after="0"/>
        <w:ind w:left="992" w:hanging="992"/>
        <w:rPr>
          <w:rFonts w:ascii="Arial" w:hAnsi="Arial" w:cs="Arial"/>
        </w:rPr>
      </w:pPr>
      <w:r>
        <w:rPr>
          <w:rFonts w:ascii="Arial" w:hAnsi="Arial" w:cs="Arial"/>
          <w:sz w:val="16"/>
          <w:szCs w:val="16"/>
        </w:rPr>
        <w:tab/>
      </w:r>
      <w:r>
        <w:rPr>
          <w:rFonts w:ascii="Arial" w:hAnsi="Arial" w:cs="Arial"/>
        </w:rPr>
        <w:t xml:space="preserve">It was </w:t>
      </w:r>
      <w:r>
        <w:rPr>
          <w:rFonts w:ascii="Arial" w:hAnsi="Arial" w:cs="Arial"/>
          <w:b/>
          <w:i/>
        </w:rPr>
        <w:t xml:space="preserve">resolved </w:t>
      </w:r>
      <w:r>
        <w:rPr>
          <w:rFonts w:ascii="Arial" w:hAnsi="Arial" w:cs="Arial"/>
        </w:rPr>
        <w:t>to note the correspondence detailed as an attachment to the agenda.</w:t>
      </w:r>
    </w:p>
    <w:p w:rsidR="006D4934" w:rsidRDefault="006D4934" w:rsidP="006D4934">
      <w:pPr>
        <w:spacing w:after="0"/>
        <w:ind w:left="992" w:hanging="992"/>
        <w:rPr>
          <w:rFonts w:ascii="Arial" w:hAnsi="Arial" w:cs="Arial"/>
          <w:b/>
        </w:rPr>
      </w:pPr>
      <w:r>
        <w:rPr>
          <w:rFonts w:ascii="Arial" w:hAnsi="Arial" w:cs="Arial"/>
          <w:b/>
        </w:rPr>
        <w:lastRenderedPageBreak/>
        <w:t>14/848</w:t>
      </w:r>
      <w:r>
        <w:rPr>
          <w:rFonts w:ascii="Arial" w:hAnsi="Arial" w:cs="Arial"/>
          <w:b/>
        </w:rPr>
        <w:tab/>
        <w:t>Standing Orders</w:t>
      </w:r>
    </w:p>
    <w:p w:rsidR="00B126BE" w:rsidRPr="001526BF" w:rsidRDefault="006D4934" w:rsidP="006D4934">
      <w:pPr>
        <w:spacing w:after="0"/>
        <w:ind w:left="992"/>
        <w:rPr>
          <w:rFonts w:ascii="Arial" w:hAnsi="Arial" w:cs="Arial"/>
        </w:rPr>
      </w:pPr>
      <w:r w:rsidRPr="006D4934">
        <w:rPr>
          <w:rFonts w:ascii="Arial" w:hAnsi="Arial" w:cs="Arial"/>
        </w:rPr>
        <w:t>Following a brief discussion,</w:t>
      </w:r>
      <w:r>
        <w:rPr>
          <w:rFonts w:ascii="Arial" w:hAnsi="Arial" w:cs="Arial"/>
          <w:b/>
        </w:rPr>
        <w:t xml:space="preserve"> </w:t>
      </w:r>
      <w:r>
        <w:rPr>
          <w:rFonts w:ascii="Arial" w:hAnsi="Arial" w:cs="Arial"/>
        </w:rPr>
        <w:t>it</w:t>
      </w:r>
      <w:r w:rsidR="00B126BE">
        <w:rPr>
          <w:rFonts w:ascii="Arial" w:hAnsi="Arial" w:cs="Arial"/>
        </w:rPr>
        <w:t xml:space="preserve"> was </w:t>
      </w:r>
      <w:r w:rsidR="00B126BE">
        <w:rPr>
          <w:rFonts w:ascii="Arial" w:hAnsi="Arial" w:cs="Arial"/>
          <w:b/>
          <w:i/>
        </w:rPr>
        <w:t xml:space="preserve">resolved </w:t>
      </w:r>
      <w:r w:rsidR="00B126BE">
        <w:rPr>
          <w:rFonts w:ascii="Arial" w:hAnsi="Arial" w:cs="Arial"/>
        </w:rPr>
        <w:t xml:space="preserve">to </w:t>
      </w:r>
      <w:r>
        <w:rPr>
          <w:rFonts w:ascii="Arial" w:hAnsi="Arial" w:cs="Arial"/>
        </w:rPr>
        <w:t>approve the suspension of Standing Order 71 relating to audio or video recordings and photographs of Parish Council meetings</w:t>
      </w:r>
      <w:r w:rsidR="007D4C72">
        <w:rPr>
          <w:rFonts w:ascii="Arial" w:hAnsi="Arial" w:cs="Arial"/>
        </w:rPr>
        <w:t>.</w:t>
      </w:r>
    </w:p>
    <w:p w:rsidR="00B126BE" w:rsidRPr="007D4C72" w:rsidRDefault="00B126BE" w:rsidP="00B126BE">
      <w:pPr>
        <w:spacing w:after="0"/>
        <w:ind w:left="992" w:hanging="992"/>
        <w:rPr>
          <w:rFonts w:ascii="Arial" w:hAnsi="Arial" w:cs="Arial"/>
          <w:b/>
          <w:sz w:val="16"/>
          <w:szCs w:val="16"/>
        </w:rPr>
      </w:pPr>
    </w:p>
    <w:p w:rsidR="00B126BE" w:rsidRDefault="007D4C72" w:rsidP="00B126BE">
      <w:pPr>
        <w:spacing w:after="0"/>
        <w:ind w:left="992" w:hanging="992"/>
        <w:rPr>
          <w:rFonts w:ascii="Arial" w:hAnsi="Arial" w:cs="Arial"/>
          <w:b/>
        </w:rPr>
      </w:pPr>
      <w:r>
        <w:rPr>
          <w:rFonts w:ascii="Arial" w:hAnsi="Arial" w:cs="Arial"/>
          <w:b/>
        </w:rPr>
        <w:t>14/849</w:t>
      </w:r>
      <w:r>
        <w:rPr>
          <w:rFonts w:ascii="Arial" w:hAnsi="Arial" w:cs="Arial"/>
          <w:b/>
        </w:rPr>
        <w:tab/>
        <w:t>Burton Joyce Library Team</w:t>
      </w:r>
    </w:p>
    <w:p w:rsidR="00B126BE" w:rsidRPr="001526BF" w:rsidRDefault="00B126BE" w:rsidP="00B126BE">
      <w:pPr>
        <w:spacing w:after="0"/>
        <w:ind w:left="992" w:hanging="992"/>
        <w:rPr>
          <w:rFonts w:ascii="Arial" w:hAnsi="Arial" w:cs="Arial"/>
        </w:rPr>
      </w:pPr>
      <w:r>
        <w:rPr>
          <w:rFonts w:ascii="Arial" w:hAnsi="Arial" w:cs="Arial"/>
          <w:b/>
        </w:rPr>
        <w:tab/>
      </w:r>
      <w:r>
        <w:rPr>
          <w:rFonts w:ascii="Arial" w:hAnsi="Arial" w:cs="Arial"/>
        </w:rPr>
        <w:t xml:space="preserve">Members </w:t>
      </w:r>
      <w:r w:rsidR="007D4C72">
        <w:rPr>
          <w:rFonts w:ascii="Arial" w:hAnsi="Arial" w:cs="Arial"/>
        </w:rPr>
        <w:t>welcomed the opportunity to attend the unveiling of the new wall hanging in the Library on the 10</w:t>
      </w:r>
      <w:r w:rsidR="007D4C72" w:rsidRPr="007D4C72">
        <w:rPr>
          <w:rFonts w:ascii="Arial" w:hAnsi="Arial" w:cs="Arial"/>
          <w:vertAlign w:val="superscript"/>
        </w:rPr>
        <w:t>th</w:t>
      </w:r>
      <w:r w:rsidR="007D4C72">
        <w:rPr>
          <w:rFonts w:ascii="Arial" w:hAnsi="Arial" w:cs="Arial"/>
        </w:rPr>
        <w:t xml:space="preserve"> November. Cllrs P Blandamer and R Fife agreed to attend and Cllr Hutt agreed to perform the unveiling ceremony.</w:t>
      </w:r>
    </w:p>
    <w:p w:rsidR="00B126BE" w:rsidRPr="001526BF" w:rsidRDefault="00B126BE" w:rsidP="00B126BE">
      <w:pPr>
        <w:spacing w:after="0"/>
        <w:ind w:left="992" w:hanging="992"/>
        <w:rPr>
          <w:rFonts w:ascii="Arial" w:hAnsi="Arial" w:cs="Arial"/>
          <w:b/>
          <w:sz w:val="16"/>
          <w:szCs w:val="16"/>
        </w:rPr>
      </w:pPr>
    </w:p>
    <w:p w:rsidR="00B126BE" w:rsidRDefault="007D4C72" w:rsidP="00B126BE">
      <w:pPr>
        <w:spacing w:after="0"/>
        <w:ind w:left="992" w:hanging="992"/>
        <w:rPr>
          <w:rFonts w:ascii="Arial" w:hAnsi="Arial" w:cs="Arial"/>
          <w:b/>
        </w:rPr>
      </w:pPr>
      <w:r>
        <w:rPr>
          <w:rFonts w:ascii="Arial" w:hAnsi="Arial" w:cs="Arial"/>
          <w:b/>
        </w:rPr>
        <w:t>14/850</w:t>
      </w:r>
      <w:r>
        <w:rPr>
          <w:rFonts w:ascii="Arial" w:hAnsi="Arial" w:cs="Arial"/>
          <w:b/>
        </w:rPr>
        <w:tab/>
        <w:t>Nottinghamshire County Council – Winter Assistance</w:t>
      </w:r>
    </w:p>
    <w:p w:rsidR="00B126BE" w:rsidRDefault="00B126BE" w:rsidP="00B126BE">
      <w:pPr>
        <w:spacing w:after="0"/>
        <w:ind w:left="992" w:hanging="992"/>
        <w:rPr>
          <w:rFonts w:ascii="Arial" w:hAnsi="Arial" w:cs="Arial"/>
        </w:rPr>
      </w:pPr>
      <w:r>
        <w:rPr>
          <w:rFonts w:ascii="Arial" w:hAnsi="Arial" w:cs="Arial"/>
          <w:b/>
        </w:rPr>
        <w:tab/>
      </w:r>
      <w:r>
        <w:rPr>
          <w:rFonts w:ascii="Arial" w:hAnsi="Arial" w:cs="Arial"/>
        </w:rPr>
        <w:t xml:space="preserve">It was </w:t>
      </w:r>
      <w:r>
        <w:rPr>
          <w:rFonts w:ascii="Arial" w:hAnsi="Arial" w:cs="Arial"/>
          <w:b/>
          <w:i/>
        </w:rPr>
        <w:t xml:space="preserve">resolved </w:t>
      </w:r>
      <w:r>
        <w:rPr>
          <w:rFonts w:ascii="Arial" w:hAnsi="Arial" w:cs="Arial"/>
        </w:rPr>
        <w:t xml:space="preserve">that this </w:t>
      </w:r>
      <w:r w:rsidR="007D4C72">
        <w:rPr>
          <w:rFonts w:ascii="Arial" w:hAnsi="Arial" w:cs="Arial"/>
        </w:rPr>
        <w:t>item be referred to the Communities</w:t>
      </w:r>
      <w:r>
        <w:rPr>
          <w:rFonts w:ascii="Arial" w:hAnsi="Arial" w:cs="Arial"/>
        </w:rPr>
        <w:t xml:space="preserve"> Committee with delegated authority to complete </w:t>
      </w:r>
      <w:r w:rsidR="007D4C72">
        <w:rPr>
          <w:rFonts w:ascii="Arial" w:hAnsi="Arial" w:cs="Arial"/>
        </w:rPr>
        <w:t xml:space="preserve">any order </w:t>
      </w:r>
      <w:r>
        <w:rPr>
          <w:rFonts w:ascii="Arial" w:hAnsi="Arial" w:cs="Arial"/>
        </w:rPr>
        <w:t>on behalf of full Council</w:t>
      </w:r>
    </w:p>
    <w:p w:rsidR="00B126BE" w:rsidRPr="00A84372" w:rsidRDefault="00B126BE" w:rsidP="00B126BE">
      <w:pPr>
        <w:spacing w:after="0"/>
        <w:ind w:left="992" w:hanging="992"/>
        <w:rPr>
          <w:rFonts w:ascii="Arial" w:hAnsi="Arial" w:cs="Arial"/>
          <w:sz w:val="16"/>
          <w:szCs w:val="16"/>
        </w:rPr>
      </w:pPr>
    </w:p>
    <w:p w:rsidR="00B126BE" w:rsidRDefault="007D4C72" w:rsidP="00B126BE">
      <w:pPr>
        <w:spacing w:after="0"/>
        <w:ind w:left="992" w:hanging="992"/>
        <w:rPr>
          <w:rFonts w:ascii="Arial" w:hAnsi="Arial" w:cs="Arial"/>
          <w:b/>
        </w:rPr>
      </w:pPr>
      <w:r>
        <w:rPr>
          <w:rFonts w:ascii="Arial" w:hAnsi="Arial" w:cs="Arial"/>
          <w:b/>
        </w:rPr>
        <w:t>14/851</w:t>
      </w:r>
      <w:r>
        <w:rPr>
          <w:rFonts w:ascii="Arial" w:hAnsi="Arial" w:cs="Arial"/>
          <w:b/>
        </w:rPr>
        <w:tab/>
        <w:t>Signage – Roberts Recreation Ground</w:t>
      </w:r>
    </w:p>
    <w:p w:rsidR="00B126BE" w:rsidRPr="00A60C67" w:rsidRDefault="00B126BE" w:rsidP="00B126BE">
      <w:pPr>
        <w:spacing w:after="0"/>
        <w:ind w:left="992" w:hanging="992"/>
        <w:rPr>
          <w:rFonts w:ascii="Arial" w:hAnsi="Arial" w:cs="Arial"/>
        </w:rPr>
      </w:pPr>
      <w:r>
        <w:rPr>
          <w:rFonts w:ascii="Arial" w:hAnsi="Arial" w:cs="Arial"/>
          <w:b/>
        </w:rPr>
        <w:tab/>
      </w:r>
      <w:r>
        <w:rPr>
          <w:rFonts w:ascii="Arial" w:hAnsi="Arial" w:cs="Arial"/>
        </w:rPr>
        <w:t xml:space="preserve">It was </w:t>
      </w:r>
      <w:r>
        <w:rPr>
          <w:rFonts w:ascii="Arial" w:hAnsi="Arial" w:cs="Arial"/>
          <w:b/>
          <w:i/>
        </w:rPr>
        <w:t xml:space="preserve">resolved </w:t>
      </w:r>
      <w:r>
        <w:rPr>
          <w:rFonts w:ascii="Arial" w:hAnsi="Arial" w:cs="Arial"/>
        </w:rPr>
        <w:t xml:space="preserve">to </w:t>
      </w:r>
      <w:r w:rsidR="007D4C72">
        <w:rPr>
          <w:rFonts w:ascii="Arial" w:hAnsi="Arial" w:cs="Arial"/>
        </w:rPr>
        <w:t>defer approval of new signs at the Roberts Recreation Ground to a future meeting.</w:t>
      </w:r>
    </w:p>
    <w:p w:rsidR="00B126BE" w:rsidRPr="007D4C72" w:rsidRDefault="00B126BE" w:rsidP="007D4C72">
      <w:pPr>
        <w:spacing w:after="0"/>
        <w:ind w:left="992" w:hanging="992"/>
        <w:rPr>
          <w:rFonts w:ascii="Arial" w:eastAsia="Calibri" w:hAnsi="Arial" w:cs="Arial"/>
        </w:rPr>
      </w:pPr>
      <w:r>
        <w:rPr>
          <w:rFonts w:ascii="Arial" w:hAnsi="Arial" w:cs="Arial"/>
          <w:b/>
        </w:rPr>
        <w:tab/>
      </w:r>
      <w:r>
        <w:rPr>
          <w:rFonts w:ascii="Arial" w:eastAsia="Calibri" w:hAnsi="Arial" w:cs="Arial"/>
        </w:rPr>
        <w:t xml:space="preserve"> </w:t>
      </w:r>
    </w:p>
    <w:p w:rsidR="00B126BE" w:rsidRPr="00A072FC" w:rsidRDefault="007D4C72" w:rsidP="00B126BE">
      <w:pPr>
        <w:spacing w:after="0" w:line="240" w:lineRule="auto"/>
        <w:rPr>
          <w:rFonts w:ascii="Arial" w:eastAsia="Calibri" w:hAnsi="Arial" w:cs="Arial"/>
        </w:rPr>
      </w:pPr>
      <w:r>
        <w:rPr>
          <w:rFonts w:ascii="Arial" w:eastAsia="Calibri" w:hAnsi="Arial" w:cs="Arial"/>
          <w:b/>
        </w:rPr>
        <w:t>14/852</w:t>
      </w:r>
      <w:r w:rsidR="00B126BE">
        <w:rPr>
          <w:rFonts w:ascii="Arial" w:eastAsia="Calibri" w:hAnsi="Arial" w:cs="Arial"/>
          <w:b/>
        </w:rPr>
        <w:tab/>
        <w:t xml:space="preserve">     </w:t>
      </w:r>
      <w:r w:rsidR="00B126BE" w:rsidRPr="00A072FC">
        <w:rPr>
          <w:rFonts w:ascii="Arial" w:eastAsia="Calibri" w:hAnsi="Arial" w:cs="Arial"/>
          <w:b/>
        </w:rPr>
        <w:t>Committees</w:t>
      </w:r>
      <w:r w:rsidR="00B126BE" w:rsidRPr="00A072FC">
        <w:rPr>
          <w:rFonts w:ascii="Arial" w:eastAsia="Calibri" w:hAnsi="Arial" w:cs="Arial"/>
        </w:rPr>
        <w:t xml:space="preserve"> </w:t>
      </w:r>
    </w:p>
    <w:p w:rsidR="00B126BE" w:rsidRPr="00A072FC" w:rsidRDefault="00B126BE" w:rsidP="00B126BE">
      <w:pPr>
        <w:spacing w:after="0" w:line="240" w:lineRule="auto"/>
        <w:ind w:left="720"/>
        <w:contextualSpacing/>
        <w:rPr>
          <w:rFonts w:ascii="Arial" w:eastAsia="Calibri" w:hAnsi="Arial" w:cs="Arial"/>
          <w:sz w:val="16"/>
          <w:szCs w:val="16"/>
        </w:rPr>
      </w:pPr>
    </w:p>
    <w:p w:rsidR="00B126BE" w:rsidRPr="007D4C72" w:rsidRDefault="00B126BE" w:rsidP="007D4C72">
      <w:pPr>
        <w:pStyle w:val="ListParagraph"/>
        <w:numPr>
          <w:ilvl w:val="0"/>
          <w:numId w:val="11"/>
        </w:numPr>
        <w:spacing w:after="0" w:line="240" w:lineRule="auto"/>
        <w:rPr>
          <w:rFonts w:ascii="Arial" w:eastAsia="Calibri" w:hAnsi="Arial" w:cs="Arial"/>
          <w:b/>
          <w:sz w:val="16"/>
          <w:szCs w:val="16"/>
        </w:rPr>
      </w:pPr>
      <w:r w:rsidRPr="00537899">
        <w:rPr>
          <w:rFonts w:ascii="Arial" w:eastAsia="Calibri" w:hAnsi="Arial" w:cs="Arial"/>
          <w:b/>
        </w:rPr>
        <w:t>Amenities</w:t>
      </w:r>
      <w:r w:rsidRPr="00537899">
        <w:rPr>
          <w:rFonts w:ascii="Arial" w:eastAsia="Calibri" w:hAnsi="Arial" w:cs="Arial"/>
        </w:rPr>
        <w:t>:</w:t>
      </w:r>
      <w:r>
        <w:rPr>
          <w:rFonts w:ascii="Arial" w:eastAsia="Calibri" w:hAnsi="Arial" w:cs="Arial"/>
        </w:rPr>
        <w:tab/>
      </w:r>
      <w:r w:rsidR="007D4C72">
        <w:rPr>
          <w:rFonts w:ascii="Arial" w:eastAsia="Calibri" w:hAnsi="Arial" w:cs="Arial"/>
        </w:rPr>
        <w:t>It was noted that there had been no formal meeting held in September 2014.</w:t>
      </w:r>
    </w:p>
    <w:p w:rsidR="007D4C72" w:rsidRPr="00C96892" w:rsidRDefault="007D4C72" w:rsidP="007D4C72">
      <w:pPr>
        <w:pStyle w:val="ListParagraph"/>
        <w:spacing w:after="0" w:line="240" w:lineRule="auto"/>
        <w:ind w:left="1353"/>
        <w:rPr>
          <w:rFonts w:ascii="Arial" w:eastAsia="Calibri" w:hAnsi="Arial" w:cs="Arial"/>
          <w:b/>
          <w:sz w:val="16"/>
          <w:szCs w:val="16"/>
        </w:rPr>
      </w:pPr>
    </w:p>
    <w:p w:rsidR="00B126BE" w:rsidRPr="00104DEC" w:rsidRDefault="00B126BE" w:rsidP="00B126BE">
      <w:pPr>
        <w:pStyle w:val="ListParagraph"/>
        <w:numPr>
          <w:ilvl w:val="0"/>
          <w:numId w:val="12"/>
        </w:numPr>
        <w:spacing w:after="0" w:line="240" w:lineRule="auto"/>
        <w:ind w:hanging="273"/>
        <w:rPr>
          <w:rFonts w:ascii="Arial" w:eastAsia="Calibri" w:hAnsi="Arial" w:cs="Arial"/>
          <w:b/>
          <w:sz w:val="16"/>
          <w:szCs w:val="16"/>
        </w:rPr>
      </w:pPr>
      <w:r w:rsidRPr="00ED4AB8">
        <w:rPr>
          <w:rFonts w:ascii="Arial" w:eastAsia="Calibri" w:hAnsi="Arial" w:cs="Arial"/>
          <w:b/>
        </w:rPr>
        <w:t xml:space="preserve">Planning: </w:t>
      </w:r>
      <w:r w:rsidRPr="00ED4AB8">
        <w:rPr>
          <w:rFonts w:ascii="Arial" w:eastAsia="Calibri" w:hAnsi="Arial" w:cs="Arial"/>
        </w:rPr>
        <w:t xml:space="preserve">It was </w:t>
      </w:r>
      <w:r w:rsidRPr="006B2BD2">
        <w:rPr>
          <w:rFonts w:ascii="Arial" w:eastAsia="Calibri" w:hAnsi="Arial" w:cs="Arial"/>
          <w:b/>
          <w:i/>
        </w:rPr>
        <w:t>resolved</w:t>
      </w:r>
      <w:r w:rsidRPr="00ED4AB8">
        <w:rPr>
          <w:rFonts w:ascii="Arial" w:eastAsia="Calibri" w:hAnsi="Arial" w:cs="Arial"/>
        </w:rPr>
        <w:t xml:space="preserve"> to receive minutes of the meeting held on </w:t>
      </w:r>
      <w:r>
        <w:rPr>
          <w:rFonts w:ascii="Arial" w:eastAsia="Calibri" w:hAnsi="Arial" w:cs="Arial"/>
        </w:rPr>
        <w:t xml:space="preserve">the </w:t>
      </w:r>
      <w:r w:rsidR="007D4C72">
        <w:rPr>
          <w:rFonts w:ascii="Arial" w:eastAsia="Calibri" w:hAnsi="Arial" w:cs="Arial"/>
        </w:rPr>
        <w:t>2</w:t>
      </w:r>
      <w:r w:rsidR="007D4C72" w:rsidRPr="007D4C72">
        <w:rPr>
          <w:rFonts w:ascii="Arial" w:eastAsia="Calibri" w:hAnsi="Arial" w:cs="Arial"/>
          <w:vertAlign w:val="superscript"/>
        </w:rPr>
        <w:t>nd</w:t>
      </w:r>
      <w:r w:rsidR="007D4C72">
        <w:rPr>
          <w:rFonts w:ascii="Arial" w:eastAsia="Calibri" w:hAnsi="Arial" w:cs="Arial"/>
        </w:rPr>
        <w:t xml:space="preserve"> and 30</w:t>
      </w:r>
      <w:r w:rsidR="007D4C72" w:rsidRPr="007D4C72">
        <w:rPr>
          <w:rFonts w:ascii="Arial" w:eastAsia="Calibri" w:hAnsi="Arial" w:cs="Arial"/>
          <w:vertAlign w:val="superscript"/>
        </w:rPr>
        <w:t>th</w:t>
      </w:r>
      <w:r w:rsidR="007D4C72">
        <w:rPr>
          <w:rFonts w:ascii="Arial" w:eastAsia="Calibri" w:hAnsi="Arial" w:cs="Arial"/>
        </w:rPr>
        <w:t xml:space="preserve"> September</w:t>
      </w:r>
      <w:r>
        <w:rPr>
          <w:rFonts w:ascii="Arial" w:eastAsia="Calibri" w:hAnsi="Arial" w:cs="Arial"/>
        </w:rPr>
        <w:t xml:space="preserve"> 2014</w:t>
      </w:r>
      <w:r w:rsidR="007D4C72">
        <w:rPr>
          <w:rFonts w:ascii="Arial" w:eastAsia="Calibri" w:hAnsi="Arial" w:cs="Arial"/>
        </w:rPr>
        <w:t xml:space="preserve"> and to note update of meeting held on the 7</w:t>
      </w:r>
      <w:r w:rsidR="007D4C72" w:rsidRPr="007D4C72">
        <w:rPr>
          <w:rFonts w:ascii="Arial" w:eastAsia="Calibri" w:hAnsi="Arial" w:cs="Arial"/>
          <w:vertAlign w:val="superscript"/>
        </w:rPr>
        <w:t>th</w:t>
      </w:r>
      <w:r w:rsidR="007D4C72">
        <w:rPr>
          <w:rFonts w:ascii="Arial" w:eastAsia="Calibri" w:hAnsi="Arial" w:cs="Arial"/>
        </w:rPr>
        <w:t xml:space="preserve"> October 2014</w:t>
      </w:r>
      <w:proofErr w:type="gramStart"/>
      <w:r w:rsidR="007D4C72">
        <w:rPr>
          <w:rFonts w:ascii="Arial" w:eastAsia="Calibri" w:hAnsi="Arial" w:cs="Arial"/>
        </w:rPr>
        <w:t>.</w:t>
      </w:r>
      <w:r>
        <w:rPr>
          <w:rFonts w:ascii="Arial" w:eastAsia="Calibri" w:hAnsi="Arial" w:cs="Arial"/>
        </w:rPr>
        <w:t>.</w:t>
      </w:r>
      <w:proofErr w:type="gramEnd"/>
    </w:p>
    <w:p w:rsidR="00B126BE" w:rsidRPr="009F6CC5" w:rsidRDefault="00B126BE" w:rsidP="00B126BE">
      <w:pPr>
        <w:pStyle w:val="ListParagraph"/>
        <w:spacing w:after="0" w:line="240" w:lineRule="auto"/>
        <w:ind w:left="1626"/>
        <w:rPr>
          <w:rFonts w:ascii="Arial" w:eastAsia="Calibri" w:hAnsi="Arial" w:cs="Arial"/>
          <w:sz w:val="16"/>
          <w:szCs w:val="16"/>
        </w:rPr>
      </w:pPr>
    </w:p>
    <w:p w:rsidR="00B126BE" w:rsidRPr="0082055C" w:rsidRDefault="00B126BE" w:rsidP="00B126BE">
      <w:pPr>
        <w:pStyle w:val="ListParagraph"/>
        <w:numPr>
          <w:ilvl w:val="0"/>
          <w:numId w:val="12"/>
        </w:numPr>
        <w:spacing w:after="0" w:line="240" w:lineRule="auto"/>
        <w:ind w:hanging="273"/>
        <w:rPr>
          <w:rFonts w:ascii="Arial" w:eastAsia="Calibri" w:hAnsi="Arial" w:cs="Arial"/>
          <w:sz w:val="16"/>
          <w:szCs w:val="16"/>
        </w:rPr>
      </w:pPr>
      <w:r>
        <w:rPr>
          <w:rFonts w:ascii="Arial" w:eastAsia="Calibri" w:hAnsi="Arial" w:cs="Arial"/>
          <w:b/>
        </w:rPr>
        <w:t xml:space="preserve"> </w:t>
      </w:r>
      <w:r w:rsidRPr="009F6CC5">
        <w:rPr>
          <w:rFonts w:ascii="Arial" w:eastAsia="Calibri" w:hAnsi="Arial" w:cs="Arial"/>
          <w:b/>
        </w:rPr>
        <w:t>Poplars Sports Ground</w:t>
      </w:r>
      <w:r w:rsidRPr="009F6CC5">
        <w:rPr>
          <w:rFonts w:ascii="Arial" w:eastAsia="Calibri" w:hAnsi="Arial" w:cs="Arial"/>
        </w:rPr>
        <w:t>:</w:t>
      </w:r>
      <w:r w:rsidRPr="009F6CC5">
        <w:rPr>
          <w:rFonts w:ascii="Arial" w:eastAsia="Calibri" w:hAnsi="Arial" w:cs="Arial"/>
        </w:rPr>
        <w:tab/>
        <w:t xml:space="preserve">It was </w:t>
      </w:r>
      <w:r w:rsidR="007D4C72">
        <w:rPr>
          <w:rFonts w:ascii="Arial" w:eastAsia="Calibri" w:hAnsi="Arial" w:cs="Arial"/>
          <w:b/>
          <w:i/>
        </w:rPr>
        <w:t xml:space="preserve">resolved </w:t>
      </w:r>
      <w:r w:rsidR="007D4C72">
        <w:rPr>
          <w:rFonts w:ascii="Arial" w:eastAsia="Calibri" w:hAnsi="Arial" w:cs="Arial"/>
        </w:rPr>
        <w:t>to receive minutes of meeting held on the 30</w:t>
      </w:r>
      <w:r w:rsidR="007D4C72" w:rsidRPr="007D4C72">
        <w:rPr>
          <w:rFonts w:ascii="Arial" w:eastAsia="Calibri" w:hAnsi="Arial" w:cs="Arial"/>
          <w:vertAlign w:val="superscript"/>
        </w:rPr>
        <w:t>th</w:t>
      </w:r>
      <w:r w:rsidR="007D4C72">
        <w:rPr>
          <w:rFonts w:ascii="Arial" w:eastAsia="Calibri" w:hAnsi="Arial" w:cs="Arial"/>
        </w:rPr>
        <w:t xml:space="preserve"> September 2014 and to consider the recommendations contained therein:</w:t>
      </w:r>
    </w:p>
    <w:p w:rsidR="0082055C" w:rsidRPr="0082055C" w:rsidRDefault="0082055C" w:rsidP="0082055C">
      <w:pPr>
        <w:pStyle w:val="ListParagraph"/>
        <w:spacing w:after="0" w:line="240" w:lineRule="auto"/>
        <w:ind w:left="1266"/>
        <w:rPr>
          <w:rFonts w:ascii="Arial" w:eastAsia="Calibri" w:hAnsi="Arial" w:cs="Arial"/>
          <w:sz w:val="16"/>
          <w:szCs w:val="16"/>
        </w:rPr>
      </w:pPr>
    </w:p>
    <w:p w:rsidR="007D4C72" w:rsidRDefault="007D4C72" w:rsidP="007D4C72">
      <w:pPr>
        <w:pStyle w:val="ListParagraph"/>
        <w:spacing w:after="0" w:line="240" w:lineRule="auto"/>
        <w:ind w:left="1266"/>
        <w:rPr>
          <w:rFonts w:ascii="Arial" w:eastAsia="Calibri" w:hAnsi="Arial" w:cs="Arial"/>
        </w:rPr>
      </w:pPr>
      <w:r>
        <w:rPr>
          <w:rFonts w:ascii="Arial" w:eastAsia="Calibri" w:hAnsi="Arial" w:cs="Arial"/>
          <w:b/>
        </w:rPr>
        <w:t>a</w:t>
      </w:r>
      <w:r w:rsidRPr="007D4C72">
        <w:rPr>
          <w:rFonts w:ascii="Arial" w:eastAsia="Calibri" w:hAnsi="Arial" w:cs="Arial"/>
          <w:sz w:val="16"/>
          <w:szCs w:val="16"/>
        </w:rPr>
        <w:t>.</w:t>
      </w:r>
      <w:r>
        <w:rPr>
          <w:rFonts w:ascii="Arial" w:eastAsia="Calibri" w:hAnsi="Arial" w:cs="Arial"/>
          <w:sz w:val="16"/>
          <w:szCs w:val="16"/>
        </w:rPr>
        <w:tab/>
      </w:r>
      <w:r w:rsidRPr="007D4C72">
        <w:rPr>
          <w:rFonts w:ascii="Arial" w:eastAsia="Calibri" w:hAnsi="Arial" w:cs="Arial"/>
          <w:b/>
        </w:rPr>
        <w:t>Review of Fees</w:t>
      </w:r>
      <w:r>
        <w:rPr>
          <w:rFonts w:ascii="Arial" w:eastAsia="Calibri" w:hAnsi="Arial" w:cs="Arial"/>
          <w:b/>
        </w:rPr>
        <w:t>:</w:t>
      </w:r>
      <w:r>
        <w:rPr>
          <w:rFonts w:ascii="Arial" w:eastAsia="Calibri" w:hAnsi="Arial" w:cs="Arial"/>
          <w:b/>
        </w:rPr>
        <w:tab/>
      </w:r>
      <w:r>
        <w:rPr>
          <w:rFonts w:ascii="Arial" w:eastAsia="Calibri" w:hAnsi="Arial" w:cs="Arial"/>
        </w:rPr>
        <w:t xml:space="preserve">It was </w:t>
      </w:r>
      <w:r>
        <w:rPr>
          <w:rFonts w:ascii="Arial" w:eastAsia="Calibri" w:hAnsi="Arial" w:cs="Arial"/>
          <w:b/>
          <w:i/>
        </w:rPr>
        <w:t>resolved</w:t>
      </w:r>
      <w:r>
        <w:rPr>
          <w:rFonts w:ascii="Arial" w:eastAsia="Calibri" w:hAnsi="Arial" w:cs="Arial"/>
        </w:rPr>
        <w:t xml:space="preserve"> to</w:t>
      </w:r>
    </w:p>
    <w:p w:rsidR="007D4C72" w:rsidRDefault="007D4C72" w:rsidP="0082055C">
      <w:pPr>
        <w:pStyle w:val="ListParagraph"/>
        <w:spacing w:after="0" w:line="240" w:lineRule="auto"/>
        <w:ind w:left="2160" w:hanging="714"/>
        <w:rPr>
          <w:rFonts w:ascii="Arial" w:eastAsia="Calibri" w:hAnsi="Arial" w:cs="Arial"/>
        </w:rPr>
      </w:pPr>
      <w:r>
        <w:rPr>
          <w:rFonts w:ascii="Arial" w:eastAsia="Calibri" w:hAnsi="Arial" w:cs="Arial"/>
        </w:rPr>
        <w:t>(i)</w:t>
      </w:r>
      <w:r>
        <w:rPr>
          <w:rFonts w:ascii="Arial" w:eastAsia="Calibri" w:hAnsi="Arial" w:cs="Arial"/>
        </w:rPr>
        <w:tab/>
        <w:t>Apply a general 1.5% increase for casual bookings and contracted clubs in line with the rate of inflation</w:t>
      </w:r>
    </w:p>
    <w:p w:rsidR="0082055C" w:rsidRDefault="0082055C" w:rsidP="0082055C">
      <w:pPr>
        <w:pStyle w:val="ListParagraph"/>
        <w:spacing w:after="0" w:line="240" w:lineRule="auto"/>
        <w:ind w:left="2160" w:hanging="714"/>
        <w:rPr>
          <w:rFonts w:ascii="Arial" w:eastAsia="Calibri" w:hAnsi="Arial" w:cs="Arial"/>
        </w:rPr>
      </w:pPr>
      <w:r>
        <w:rPr>
          <w:rFonts w:ascii="Arial" w:eastAsia="Calibri" w:hAnsi="Arial" w:cs="Arial"/>
        </w:rPr>
        <w:t>(ii)</w:t>
      </w:r>
      <w:r>
        <w:rPr>
          <w:rFonts w:ascii="Arial" w:eastAsia="Calibri" w:hAnsi="Arial" w:cs="Arial"/>
        </w:rPr>
        <w:tab/>
        <w:t>Introduce a set rate of £75 (</w:t>
      </w:r>
      <w:proofErr w:type="spellStart"/>
      <w:proofErr w:type="gramStart"/>
      <w:r>
        <w:rPr>
          <w:rFonts w:ascii="Arial" w:eastAsia="Calibri" w:hAnsi="Arial" w:cs="Arial"/>
        </w:rPr>
        <w:t>inc</w:t>
      </w:r>
      <w:proofErr w:type="spellEnd"/>
      <w:proofErr w:type="gramEnd"/>
      <w:r>
        <w:rPr>
          <w:rFonts w:ascii="Arial" w:eastAsia="Calibri" w:hAnsi="Arial" w:cs="Arial"/>
        </w:rPr>
        <w:t xml:space="preserve"> VAT) for children’s parties (14 years old and under) to include a maximum of 5 hours anytime use of the Pavilion (</w:t>
      </w:r>
      <w:proofErr w:type="spellStart"/>
      <w:r>
        <w:rPr>
          <w:rFonts w:ascii="Arial" w:eastAsia="Calibri" w:hAnsi="Arial" w:cs="Arial"/>
        </w:rPr>
        <w:t>inc</w:t>
      </w:r>
      <w:proofErr w:type="spellEnd"/>
      <w:r>
        <w:rPr>
          <w:rFonts w:ascii="Arial" w:eastAsia="Calibri" w:hAnsi="Arial" w:cs="Arial"/>
        </w:rPr>
        <w:t xml:space="preserve"> set up and clear up) and space for an inflatable in the grounds</w:t>
      </w:r>
    </w:p>
    <w:p w:rsidR="0082055C" w:rsidRDefault="0082055C" w:rsidP="0082055C">
      <w:pPr>
        <w:pStyle w:val="ListParagraph"/>
        <w:spacing w:after="0" w:line="240" w:lineRule="auto"/>
        <w:ind w:left="2160" w:hanging="714"/>
        <w:rPr>
          <w:rFonts w:ascii="Arial" w:eastAsia="Calibri" w:hAnsi="Arial" w:cs="Arial"/>
        </w:rPr>
      </w:pPr>
      <w:r>
        <w:rPr>
          <w:rFonts w:ascii="Arial" w:eastAsia="Calibri" w:hAnsi="Arial" w:cs="Arial"/>
        </w:rPr>
        <w:t>(iii)</w:t>
      </w:r>
      <w:r>
        <w:rPr>
          <w:rFonts w:ascii="Arial" w:eastAsia="Calibri" w:hAnsi="Arial" w:cs="Arial"/>
        </w:rPr>
        <w:tab/>
        <w:t>Introduce a set rate of £90 (</w:t>
      </w:r>
      <w:proofErr w:type="spellStart"/>
      <w:proofErr w:type="gramStart"/>
      <w:r>
        <w:rPr>
          <w:rFonts w:ascii="Arial" w:eastAsia="Calibri" w:hAnsi="Arial" w:cs="Arial"/>
        </w:rPr>
        <w:t>inc</w:t>
      </w:r>
      <w:proofErr w:type="spellEnd"/>
      <w:proofErr w:type="gramEnd"/>
      <w:r>
        <w:rPr>
          <w:rFonts w:ascii="Arial" w:eastAsia="Calibri" w:hAnsi="Arial" w:cs="Arial"/>
        </w:rPr>
        <w:t xml:space="preserve"> VAT) for a children’s football party (14 years old and under) to include a maximum of 5 hours anytime use of the Pavilion (</w:t>
      </w:r>
      <w:proofErr w:type="spellStart"/>
      <w:r>
        <w:rPr>
          <w:rFonts w:ascii="Arial" w:eastAsia="Calibri" w:hAnsi="Arial" w:cs="Arial"/>
        </w:rPr>
        <w:t>inc</w:t>
      </w:r>
      <w:proofErr w:type="spellEnd"/>
      <w:r>
        <w:rPr>
          <w:rFonts w:ascii="Arial" w:eastAsia="Calibri" w:hAnsi="Arial" w:cs="Arial"/>
        </w:rPr>
        <w:t xml:space="preserve"> set up and clear up), mini soccer pitch and goals.</w:t>
      </w:r>
    </w:p>
    <w:p w:rsidR="0082055C" w:rsidRPr="0082055C" w:rsidRDefault="0082055C" w:rsidP="0082055C">
      <w:pPr>
        <w:pStyle w:val="ListParagraph"/>
        <w:spacing w:after="0" w:line="240" w:lineRule="auto"/>
        <w:ind w:left="2160" w:hanging="714"/>
        <w:rPr>
          <w:rFonts w:ascii="Arial" w:eastAsia="Calibri" w:hAnsi="Arial" w:cs="Arial"/>
          <w:sz w:val="16"/>
          <w:szCs w:val="16"/>
        </w:rPr>
      </w:pPr>
    </w:p>
    <w:p w:rsidR="0082055C" w:rsidRDefault="0082055C" w:rsidP="0082055C">
      <w:pPr>
        <w:pStyle w:val="ListParagraph"/>
        <w:spacing w:after="0" w:line="240" w:lineRule="auto"/>
        <w:ind w:left="1701" w:hanging="255"/>
        <w:rPr>
          <w:rFonts w:ascii="Arial" w:eastAsia="Calibri" w:hAnsi="Arial" w:cs="Arial"/>
        </w:rPr>
      </w:pPr>
      <w:r>
        <w:rPr>
          <w:rFonts w:ascii="Arial" w:eastAsia="Calibri" w:hAnsi="Arial" w:cs="Arial"/>
          <w:b/>
        </w:rPr>
        <w:t xml:space="preserve">b. Review of Cleaning &amp; Maintenance Arrangements: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recruit a handy person/cleaner at a salary of up to a maximum of £4160 per annum, to work on a flexible contract and to review this arrangement after 12 months of employment.</w:t>
      </w:r>
    </w:p>
    <w:p w:rsidR="0082055C" w:rsidRDefault="0082055C" w:rsidP="0082055C">
      <w:pPr>
        <w:pStyle w:val="ListParagraph"/>
        <w:spacing w:after="0" w:line="240" w:lineRule="auto"/>
        <w:ind w:left="2160" w:hanging="714"/>
        <w:rPr>
          <w:rFonts w:ascii="Arial" w:eastAsia="Calibri" w:hAnsi="Arial" w:cs="Arial"/>
          <w:sz w:val="16"/>
          <w:szCs w:val="16"/>
        </w:rPr>
      </w:pPr>
    </w:p>
    <w:p w:rsidR="0082055C" w:rsidRDefault="0082055C" w:rsidP="0082055C">
      <w:pPr>
        <w:pStyle w:val="ListParagraph"/>
        <w:spacing w:after="0" w:line="240" w:lineRule="auto"/>
        <w:ind w:left="1701" w:hanging="255"/>
        <w:rPr>
          <w:rFonts w:ascii="Arial" w:eastAsia="Calibri" w:hAnsi="Arial" w:cs="Arial"/>
        </w:rPr>
      </w:pPr>
      <w:r>
        <w:rPr>
          <w:rFonts w:ascii="Arial" w:eastAsia="Calibri" w:hAnsi="Arial" w:cs="Arial"/>
          <w:b/>
        </w:rPr>
        <w:t xml:space="preserve">c. Bonfire Night &amp; Firework Display: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approve arrangements for this year’s Bonfire Night and Firework Display and to maintain the current level of charges at £3.50 per adult and £1.50 per child with pre-school children admitted free of charge.</w:t>
      </w:r>
    </w:p>
    <w:p w:rsidR="0082055C" w:rsidRDefault="0082055C" w:rsidP="0082055C">
      <w:pPr>
        <w:pStyle w:val="ListParagraph"/>
        <w:spacing w:after="0" w:line="240" w:lineRule="auto"/>
        <w:ind w:left="1701" w:hanging="255"/>
        <w:rPr>
          <w:rFonts w:ascii="Arial" w:eastAsia="Calibri" w:hAnsi="Arial" w:cs="Arial"/>
        </w:rPr>
      </w:pPr>
    </w:p>
    <w:p w:rsidR="0082055C" w:rsidRDefault="0082055C" w:rsidP="0082055C">
      <w:pPr>
        <w:pStyle w:val="ListParagraph"/>
        <w:spacing w:after="0" w:line="240" w:lineRule="auto"/>
        <w:ind w:left="1701" w:hanging="255"/>
        <w:rPr>
          <w:rFonts w:ascii="Arial" w:eastAsia="Calibri" w:hAnsi="Arial" w:cs="Arial"/>
        </w:rPr>
      </w:pPr>
      <w:r>
        <w:rPr>
          <w:rFonts w:ascii="Arial" w:eastAsia="Calibri" w:hAnsi="Arial" w:cs="Arial"/>
          <w:b/>
        </w:rPr>
        <w:t>d.</w:t>
      </w:r>
      <w:r>
        <w:rPr>
          <w:rFonts w:ascii="Arial" w:eastAsia="Calibri" w:hAnsi="Arial" w:cs="Arial"/>
          <w:b/>
        </w:rPr>
        <w:tab/>
        <w:t>Pro-Active Fitness:</w:t>
      </w:r>
      <w:r>
        <w:rPr>
          <w:rFonts w:ascii="Arial" w:eastAsia="Calibri" w:hAnsi="Arial" w:cs="Arial"/>
        </w:rPr>
        <w:t xml:space="preserve">   It was </w:t>
      </w:r>
      <w:r>
        <w:rPr>
          <w:rFonts w:ascii="Arial" w:eastAsia="Calibri" w:hAnsi="Arial" w:cs="Arial"/>
          <w:b/>
          <w:i/>
        </w:rPr>
        <w:t>resolved</w:t>
      </w:r>
      <w:r>
        <w:rPr>
          <w:rFonts w:ascii="Arial" w:eastAsia="Calibri" w:hAnsi="Arial" w:cs="Arial"/>
        </w:rPr>
        <w:t xml:space="preserve"> to support the continuation of outdoor fitness classes by Pro-Active Fitness and to review arrangements again in January 2015.</w:t>
      </w:r>
    </w:p>
    <w:p w:rsidR="0082055C" w:rsidRPr="0082055C" w:rsidRDefault="0082055C" w:rsidP="0082055C">
      <w:pPr>
        <w:pStyle w:val="ListParagraph"/>
        <w:spacing w:after="0" w:line="240" w:lineRule="auto"/>
        <w:ind w:left="1701" w:hanging="255"/>
        <w:rPr>
          <w:rFonts w:ascii="Arial" w:eastAsia="Calibri" w:hAnsi="Arial" w:cs="Arial"/>
          <w:sz w:val="16"/>
          <w:szCs w:val="16"/>
        </w:rPr>
      </w:pPr>
    </w:p>
    <w:p w:rsidR="0082055C" w:rsidRPr="0082055C" w:rsidRDefault="0082055C" w:rsidP="0082055C">
      <w:pPr>
        <w:pStyle w:val="ListParagraph"/>
        <w:spacing w:after="0" w:line="240" w:lineRule="auto"/>
        <w:ind w:left="1701" w:hanging="255"/>
        <w:rPr>
          <w:rFonts w:ascii="Arial" w:eastAsia="Calibri" w:hAnsi="Arial" w:cs="Arial"/>
        </w:rPr>
      </w:pPr>
      <w:r>
        <w:rPr>
          <w:rFonts w:ascii="Arial" w:eastAsia="Calibri" w:hAnsi="Arial" w:cs="Arial"/>
          <w:b/>
        </w:rPr>
        <w:t xml:space="preserve">e. Planned Maintenance: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increase the bin capacity at the Poplars Sports Ground to 4 x 240 litre bins at a cost of £10.80 per collection (£140.40 per quarter)</w:t>
      </w:r>
    </w:p>
    <w:p w:rsidR="00B126BE" w:rsidRPr="009F6CC5" w:rsidRDefault="00B126BE" w:rsidP="00B126BE">
      <w:pPr>
        <w:pStyle w:val="ListParagraph"/>
        <w:spacing w:after="0" w:line="240" w:lineRule="auto"/>
        <w:ind w:left="1266"/>
        <w:rPr>
          <w:rFonts w:ascii="Arial" w:eastAsia="Calibri" w:hAnsi="Arial" w:cs="Arial"/>
          <w:sz w:val="16"/>
          <w:szCs w:val="16"/>
        </w:rPr>
      </w:pPr>
    </w:p>
    <w:p w:rsidR="00B126BE" w:rsidRDefault="00B126BE" w:rsidP="00B126BE">
      <w:pPr>
        <w:pStyle w:val="ListParagraph"/>
        <w:numPr>
          <w:ilvl w:val="0"/>
          <w:numId w:val="12"/>
        </w:numPr>
        <w:spacing w:after="0" w:line="240" w:lineRule="auto"/>
        <w:ind w:left="1276" w:hanging="283"/>
        <w:rPr>
          <w:rFonts w:ascii="Arial" w:eastAsia="Calibri" w:hAnsi="Arial" w:cs="Arial"/>
        </w:rPr>
      </w:pPr>
      <w:r>
        <w:rPr>
          <w:rFonts w:ascii="Arial" w:eastAsia="Calibri" w:hAnsi="Arial" w:cs="Arial"/>
          <w:b/>
        </w:rPr>
        <w:t xml:space="preserve"> </w:t>
      </w:r>
      <w:r w:rsidRPr="009F6CC5">
        <w:rPr>
          <w:rFonts w:ascii="Arial" w:eastAsia="Calibri" w:hAnsi="Arial" w:cs="Arial"/>
          <w:b/>
        </w:rPr>
        <w:t>Community Engagement:</w:t>
      </w:r>
      <w:r w:rsidRPr="009F6CC5">
        <w:rPr>
          <w:rFonts w:ascii="Arial" w:eastAsia="Calibri" w:hAnsi="Arial" w:cs="Arial"/>
          <w:b/>
        </w:rPr>
        <w:tab/>
      </w:r>
      <w:r>
        <w:rPr>
          <w:rFonts w:ascii="Arial" w:eastAsia="Calibri" w:hAnsi="Arial" w:cs="Arial"/>
          <w:b/>
        </w:rPr>
        <w:t xml:space="preserve">  </w:t>
      </w:r>
      <w:r w:rsidRPr="009F6CC5">
        <w:rPr>
          <w:rFonts w:ascii="Arial" w:eastAsia="Calibri" w:hAnsi="Arial" w:cs="Arial"/>
        </w:rPr>
        <w:t xml:space="preserve">It was noted that there had been no formal </w:t>
      </w:r>
      <w:r w:rsidR="0082055C">
        <w:rPr>
          <w:rFonts w:ascii="Arial" w:eastAsia="Calibri" w:hAnsi="Arial" w:cs="Arial"/>
        </w:rPr>
        <w:t>meeting held in September</w:t>
      </w:r>
      <w:r>
        <w:rPr>
          <w:rFonts w:ascii="Arial" w:eastAsia="Calibri" w:hAnsi="Arial" w:cs="Arial"/>
        </w:rPr>
        <w:t xml:space="preserve"> 2014.</w:t>
      </w:r>
    </w:p>
    <w:p w:rsidR="00B126BE" w:rsidRPr="009F6CC5" w:rsidRDefault="00B126BE" w:rsidP="00B126BE">
      <w:pPr>
        <w:spacing w:after="0" w:line="240" w:lineRule="auto"/>
        <w:rPr>
          <w:rFonts w:ascii="Arial" w:eastAsia="Calibri" w:hAnsi="Arial" w:cs="Arial"/>
          <w:sz w:val="16"/>
          <w:szCs w:val="16"/>
        </w:rPr>
      </w:pPr>
    </w:p>
    <w:p w:rsidR="00B126BE" w:rsidRPr="006E2F7E" w:rsidRDefault="00B126BE" w:rsidP="00B126BE">
      <w:pPr>
        <w:pStyle w:val="ListParagraph"/>
        <w:numPr>
          <w:ilvl w:val="0"/>
          <w:numId w:val="12"/>
        </w:numPr>
        <w:spacing w:after="0" w:line="240" w:lineRule="auto"/>
        <w:ind w:hanging="273"/>
        <w:rPr>
          <w:rFonts w:ascii="Arial" w:eastAsia="Calibri" w:hAnsi="Arial" w:cs="Arial"/>
          <w:sz w:val="16"/>
          <w:szCs w:val="16"/>
        </w:rPr>
      </w:pPr>
      <w:r>
        <w:rPr>
          <w:rFonts w:ascii="Arial" w:eastAsia="Calibri" w:hAnsi="Arial" w:cs="Arial"/>
          <w:b/>
        </w:rPr>
        <w:t xml:space="preserve">Finance &amp; General purposes Committee:   </w:t>
      </w:r>
      <w:r w:rsidR="006E2F7E" w:rsidRPr="009F6CC5">
        <w:rPr>
          <w:rFonts w:ascii="Arial" w:eastAsia="Calibri" w:hAnsi="Arial" w:cs="Arial"/>
        </w:rPr>
        <w:t xml:space="preserve">It was </w:t>
      </w:r>
      <w:r w:rsidR="006E2F7E">
        <w:rPr>
          <w:rFonts w:ascii="Arial" w:eastAsia="Calibri" w:hAnsi="Arial" w:cs="Arial"/>
          <w:b/>
          <w:i/>
        </w:rPr>
        <w:t xml:space="preserve">resolved </w:t>
      </w:r>
      <w:r w:rsidR="006E2F7E">
        <w:rPr>
          <w:rFonts w:ascii="Arial" w:eastAsia="Calibri" w:hAnsi="Arial" w:cs="Arial"/>
        </w:rPr>
        <w:t>to receive m</w:t>
      </w:r>
      <w:r w:rsidR="006E2F7E">
        <w:rPr>
          <w:rFonts w:ascii="Arial" w:eastAsia="Calibri" w:hAnsi="Arial" w:cs="Arial"/>
        </w:rPr>
        <w:t>inutes of meeting held on the 16</w:t>
      </w:r>
      <w:r w:rsidR="006E2F7E" w:rsidRPr="007D4C72">
        <w:rPr>
          <w:rFonts w:ascii="Arial" w:eastAsia="Calibri" w:hAnsi="Arial" w:cs="Arial"/>
          <w:vertAlign w:val="superscript"/>
        </w:rPr>
        <w:t>th</w:t>
      </w:r>
      <w:r w:rsidR="006E2F7E">
        <w:rPr>
          <w:rFonts w:ascii="Arial" w:eastAsia="Calibri" w:hAnsi="Arial" w:cs="Arial"/>
        </w:rPr>
        <w:t xml:space="preserve"> September 2014 and to consider the recommendations contained therein:</w:t>
      </w:r>
    </w:p>
    <w:p w:rsidR="006E2F7E" w:rsidRDefault="006E2F7E" w:rsidP="006E2F7E">
      <w:pPr>
        <w:pStyle w:val="ListParagraph"/>
        <w:spacing w:after="0" w:line="240" w:lineRule="auto"/>
        <w:ind w:left="1266"/>
        <w:rPr>
          <w:rFonts w:ascii="Arial" w:eastAsia="Calibri" w:hAnsi="Arial" w:cs="Arial"/>
          <w:sz w:val="16"/>
          <w:szCs w:val="16"/>
        </w:rPr>
      </w:pPr>
    </w:p>
    <w:p w:rsidR="006E2F7E" w:rsidRDefault="006E2F7E" w:rsidP="006E2F7E">
      <w:pPr>
        <w:pStyle w:val="ListParagraph"/>
        <w:spacing w:after="0" w:line="240" w:lineRule="auto"/>
        <w:ind w:left="1701" w:hanging="283"/>
        <w:rPr>
          <w:rFonts w:ascii="Arial" w:eastAsia="Calibri" w:hAnsi="Arial" w:cs="Arial"/>
        </w:rPr>
      </w:pPr>
      <w:r>
        <w:rPr>
          <w:rFonts w:ascii="Arial" w:eastAsia="Calibri" w:hAnsi="Arial" w:cs="Arial"/>
          <w:b/>
        </w:rPr>
        <w:t>a</w:t>
      </w:r>
      <w:r w:rsidRPr="007D4C72">
        <w:rPr>
          <w:rFonts w:ascii="Arial" w:eastAsia="Calibri" w:hAnsi="Arial" w:cs="Arial"/>
          <w:sz w:val="16"/>
          <w:szCs w:val="16"/>
        </w:rPr>
        <w:t>.</w:t>
      </w:r>
      <w:r>
        <w:rPr>
          <w:rFonts w:ascii="Arial" w:eastAsia="Calibri" w:hAnsi="Arial" w:cs="Arial"/>
          <w:sz w:val="16"/>
          <w:szCs w:val="16"/>
        </w:rPr>
        <w:t xml:space="preserve"> </w:t>
      </w:r>
      <w:r>
        <w:rPr>
          <w:rFonts w:ascii="Arial" w:eastAsia="Calibri" w:hAnsi="Arial" w:cs="Arial"/>
          <w:b/>
        </w:rPr>
        <w:t>Annual External Audit Report</w:t>
      </w:r>
      <w:r>
        <w:rPr>
          <w:rFonts w:ascii="Arial" w:eastAsia="Calibri" w:hAnsi="Arial" w:cs="Arial"/>
          <w:b/>
        </w:rPr>
        <w:t>:</w:t>
      </w:r>
      <w:r>
        <w:rPr>
          <w:rFonts w:ascii="Arial" w:eastAsia="Calibri" w:hAnsi="Arial" w:cs="Arial"/>
          <w:b/>
        </w:rPr>
        <w:tab/>
      </w:r>
      <w:r>
        <w:rPr>
          <w:rFonts w:ascii="Arial" w:eastAsia="Calibri" w:hAnsi="Arial" w:cs="Arial"/>
        </w:rPr>
        <w:t xml:space="preserve">It was </w:t>
      </w:r>
      <w:r>
        <w:rPr>
          <w:rFonts w:ascii="Arial" w:eastAsia="Calibri" w:hAnsi="Arial" w:cs="Arial"/>
          <w:b/>
          <w:i/>
        </w:rPr>
        <w:t>resolved</w:t>
      </w:r>
      <w:r>
        <w:rPr>
          <w:rFonts w:ascii="Arial" w:eastAsia="Calibri" w:hAnsi="Arial" w:cs="Arial"/>
        </w:rPr>
        <w:t xml:space="preserve"> to</w:t>
      </w:r>
      <w:r>
        <w:rPr>
          <w:rFonts w:ascii="Arial" w:eastAsia="Calibri" w:hAnsi="Arial" w:cs="Arial"/>
        </w:rPr>
        <w:t xml:space="preserve"> note the outcome and conclusion of the annual external audit report.</w:t>
      </w:r>
    </w:p>
    <w:p w:rsidR="006E2F7E" w:rsidRDefault="006E2F7E" w:rsidP="006E2F7E">
      <w:pPr>
        <w:pStyle w:val="ListParagraph"/>
        <w:spacing w:after="0" w:line="240" w:lineRule="auto"/>
        <w:ind w:left="1701" w:hanging="283"/>
        <w:rPr>
          <w:rFonts w:ascii="Arial" w:eastAsia="Calibri" w:hAnsi="Arial" w:cs="Arial"/>
        </w:rPr>
      </w:pPr>
    </w:p>
    <w:p w:rsidR="006E2F7E" w:rsidRDefault="006E2F7E" w:rsidP="006E2F7E">
      <w:pPr>
        <w:pStyle w:val="ListParagraph"/>
        <w:spacing w:after="0" w:line="240" w:lineRule="auto"/>
        <w:ind w:left="1701" w:hanging="283"/>
        <w:rPr>
          <w:rFonts w:ascii="Arial" w:eastAsia="Calibri" w:hAnsi="Arial" w:cs="Arial"/>
        </w:rPr>
      </w:pPr>
      <w:r>
        <w:rPr>
          <w:rFonts w:ascii="Arial" w:eastAsia="Calibri" w:hAnsi="Arial" w:cs="Arial"/>
          <w:b/>
        </w:rPr>
        <w:t xml:space="preserve">b. Sage Accounting System:   </w:t>
      </w:r>
      <w:r>
        <w:rPr>
          <w:rFonts w:ascii="Arial" w:eastAsia="Calibri" w:hAnsi="Arial" w:cs="Arial"/>
        </w:rPr>
        <w:t xml:space="preserve">It was </w:t>
      </w:r>
      <w:r>
        <w:rPr>
          <w:rFonts w:ascii="Arial" w:eastAsia="Calibri" w:hAnsi="Arial" w:cs="Arial"/>
          <w:b/>
          <w:i/>
        </w:rPr>
        <w:t>resolved</w:t>
      </w:r>
      <w:r>
        <w:rPr>
          <w:rFonts w:ascii="Arial" w:eastAsia="Calibri" w:hAnsi="Arial" w:cs="Arial"/>
        </w:rPr>
        <w:t xml:space="preserve"> to</w:t>
      </w:r>
      <w:r>
        <w:rPr>
          <w:rFonts w:ascii="Arial" w:eastAsia="Calibri" w:hAnsi="Arial" w:cs="Arial"/>
        </w:rPr>
        <w:t xml:space="preserve"> approve the purchase of a new SAGE accounting system on a monthly fee basis as presented.</w:t>
      </w:r>
    </w:p>
    <w:p w:rsidR="006E2F7E" w:rsidRPr="006E2F7E" w:rsidRDefault="006E2F7E" w:rsidP="006E2F7E">
      <w:pPr>
        <w:pStyle w:val="ListParagraph"/>
        <w:spacing w:after="0" w:line="240" w:lineRule="auto"/>
        <w:ind w:left="1701" w:hanging="283"/>
        <w:rPr>
          <w:rFonts w:ascii="Arial" w:eastAsia="Calibri" w:hAnsi="Arial" w:cs="Arial"/>
          <w:b/>
          <w:sz w:val="16"/>
          <w:szCs w:val="16"/>
        </w:rPr>
      </w:pPr>
    </w:p>
    <w:p w:rsidR="00B126BE" w:rsidRDefault="006E2F7E" w:rsidP="00B126BE">
      <w:pPr>
        <w:spacing w:after="0" w:line="240" w:lineRule="auto"/>
        <w:contextualSpacing/>
        <w:rPr>
          <w:rFonts w:ascii="Arial" w:eastAsia="Calibri" w:hAnsi="Arial" w:cs="Arial"/>
        </w:rPr>
      </w:pPr>
      <w:r>
        <w:rPr>
          <w:rFonts w:ascii="Arial" w:eastAsia="Calibri" w:hAnsi="Arial" w:cs="Arial"/>
          <w:b/>
        </w:rPr>
        <w:t>14/853</w:t>
      </w:r>
      <w:r w:rsidR="00B126BE">
        <w:rPr>
          <w:rFonts w:ascii="Arial" w:eastAsia="Calibri" w:hAnsi="Arial" w:cs="Arial"/>
          <w:b/>
        </w:rPr>
        <w:tab/>
        <w:t xml:space="preserve">    </w:t>
      </w:r>
      <w:r w:rsidR="00B126BE" w:rsidRPr="00A072FC">
        <w:rPr>
          <w:rFonts w:ascii="Arial" w:eastAsia="Calibri" w:hAnsi="Arial" w:cs="Arial"/>
          <w:b/>
        </w:rPr>
        <w:t>Information Update</w:t>
      </w:r>
      <w:r w:rsidR="00B126BE" w:rsidRPr="00A072FC">
        <w:rPr>
          <w:rFonts w:ascii="Arial" w:eastAsia="Calibri" w:hAnsi="Arial" w:cs="Arial"/>
        </w:rPr>
        <w:t xml:space="preserve"> </w:t>
      </w:r>
    </w:p>
    <w:p w:rsidR="00B126BE" w:rsidRPr="00422765" w:rsidRDefault="006E2F7E" w:rsidP="006E2F7E">
      <w:pPr>
        <w:spacing w:after="0" w:line="240" w:lineRule="auto"/>
        <w:ind w:left="960"/>
        <w:rPr>
          <w:rFonts w:ascii="Arial" w:eastAsia="Calibri" w:hAnsi="Arial" w:cs="Arial"/>
          <w:b/>
        </w:rPr>
      </w:pPr>
      <w:r>
        <w:rPr>
          <w:rFonts w:ascii="Arial" w:eastAsia="Calibri" w:hAnsi="Arial" w:cs="Arial"/>
        </w:rPr>
        <w:t>Members expressed their good wishes for a speedy recovery to former Parish Councillor, William Randall</w:t>
      </w:r>
      <w:r w:rsidR="00B126BE">
        <w:rPr>
          <w:rFonts w:ascii="Arial" w:eastAsia="Calibri" w:hAnsi="Arial" w:cs="Arial"/>
          <w:b/>
        </w:rPr>
        <w:tab/>
      </w:r>
      <w:r w:rsidR="00B126BE">
        <w:rPr>
          <w:rFonts w:ascii="Arial" w:eastAsia="Calibri" w:hAnsi="Arial" w:cs="Arial"/>
          <w:b/>
        </w:rPr>
        <w:tab/>
      </w:r>
    </w:p>
    <w:p w:rsidR="00B126BE" w:rsidRDefault="00B126BE" w:rsidP="00B126BE">
      <w:pPr>
        <w:spacing w:after="0" w:line="240" w:lineRule="auto"/>
        <w:ind w:left="960"/>
        <w:contextualSpacing/>
        <w:rPr>
          <w:rFonts w:ascii="Arial" w:eastAsia="Calibri" w:hAnsi="Arial" w:cs="Arial"/>
        </w:rPr>
      </w:pPr>
      <w:r>
        <w:rPr>
          <w:rFonts w:ascii="Arial" w:eastAsia="Calibri" w:hAnsi="Arial" w:cs="Arial"/>
        </w:rPr>
        <w:t xml:space="preserve"> </w:t>
      </w:r>
    </w:p>
    <w:p w:rsidR="006E2F7E" w:rsidRDefault="006E2F7E" w:rsidP="00B126BE">
      <w:pPr>
        <w:spacing w:after="0" w:line="240" w:lineRule="auto"/>
        <w:ind w:left="960"/>
        <w:contextualSpacing/>
        <w:rPr>
          <w:rFonts w:ascii="Arial" w:eastAsia="Calibri" w:hAnsi="Arial" w:cs="Arial"/>
        </w:rPr>
      </w:pPr>
    </w:p>
    <w:p w:rsidR="006E2F7E" w:rsidRDefault="006E2F7E" w:rsidP="00B126BE">
      <w:pPr>
        <w:spacing w:after="0" w:line="240" w:lineRule="auto"/>
        <w:ind w:left="960"/>
        <w:contextualSpacing/>
        <w:rPr>
          <w:rFonts w:ascii="Arial" w:eastAsia="Calibri" w:hAnsi="Arial" w:cs="Arial"/>
        </w:rPr>
      </w:pPr>
    </w:p>
    <w:p w:rsidR="006E2F7E" w:rsidRDefault="006E2F7E" w:rsidP="00B126BE">
      <w:pPr>
        <w:spacing w:after="0" w:line="240" w:lineRule="auto"/>
        <w:ind w:left="960"/>
        <w:contextualSpacing/>
        <w:rPr>
          <w:rFonts w:ascii="Arial" w:eastAsia="Calibri" w:hAnsi="Arial" w:cs="Arial"/>
        </w:rPr>
      </w:pPr>
    </w:p>
    <w:p w:rsidR="006E2F7E" w:rsidRDefault="006E2F7E" w:rsidP="00B126BE">
      <w:pPr>
        <w:spacing w:after="0" w:line="240" w:lineRule="auto"/>
        <w:ind w:left="960"/>
        <w:contextualSpacing/>
        <w:rPr>
          <w:rFonts w:ascii="Arial" w:eastAsia="Calibri" w:hAnsi="Arial" w:cs="Arial"/>
        </w:rPr>
      </w:pPr>
    </w:p>
    <w:p w:rsidR="00B126BE" w:rsidRDefault="006E2F7E" w:rsidP="00B126BE">
      <w:pPr>
        <w:spacing w:after="0" w:line="240" w:lineRule="auto"/>
        <w:ind w:left="960"/>
        <w:contextualSpacing/>
        <w:jc w:val="right"/>
        <w:rPr>
          <w:rFonts w:ascii="Arial" w:eastAsia="Calibri" w:hAnsi="Arial" w:cs="Arial"/>
          <w:b/>
          <w:i/>
        </w:rPr>
      </w:pPr>
      <w:r>
        <w:rPr>
          <w:rFonts w:ascii="Arial" w:eastAsia="Calibri" w:hAnsi="Arial" w:cs="Arial"/>
          <w:b/>
          <w:i/>
        </w:rPr>
        <w:t>Meeting closed at 8.15</w:t>
      </w:r>
      <w:r w:rsidR="00B126BE">
        <w:rPr>
          <w:rFonts w:ascii="Arial" w:eastAsia="Calibri" w:hAnsi="Arial" w:cs="Arial"/>
          <w:b/>
          <w:i/>
        </w:rPr>
        <w:t>pm</w:t>
      </w:r>
    </w:p>
    <w:p w:rsidR="00B126BE" w:rsidRPr="00422765" w:rsidRDefault="006E2F7E" w:rsidP="00B126BE">
      <w:pPr>
        <w:spacing w:after="0" w:line="240" w:lineRule="auto"/>
        <w:ind w:left="960"/>
        <w:contextualSpacing/>
        <w:jc w:val="right"/>
        <w:rPr>
          <w:rFonts w:ascii="Arial" w:eastAsia="Calibri" w:hAnsi="Arial" w:cs="Arial"/>
          <w:b/>
          <w:i/>
        </w:rPr>
      </w:pPr>
      <w:r>
        <w:rPr>
          <w:rFonts w:ascii="Arial" w:eastAsia="Calibri" w:hAnsi="Arial" w:cs="Arial"/>
          <w:b/>
          <w:i/>
        </w:rPr>
        <w:t>Date of Next Meeting: Tuesday 4</w:t>
      </w:r>
      <w:r w:rsidRPr="006E2F7E">
        <w:rPr>
          <w:rFonts w:ascii="Arial" w:eastAsia="Calibri" w:hAnsi="Arial" w:cs="Arial"/>
          <w:b/>
          <w:i/>
          <w:vertAlign w:val="superscript"/>
        </w:rPr>
        <w:t>th</w:t>
      </w:r>
      <w:r>
        <w:rPr>
          <w:rFonts w:ascii="Arial" w:eastAsia="Calibri" w:hAnsi="Arial" w:cs="Arial"/>
          <w:b/>
          <w:i/>
        </w:rPr>
        <w:t xml:space="preserve"> Novem</w:t>
      </w:r>
      <w:r w:rsidR="00B126BE">
        <w:rPr>
          <w:rFonts w:ascii="Arial" w:eastAsia="Calibri" w:hAnsi="Arial" w:cs="Arial"/>
          <w:b/>
          <w:i/>
        </w:rPr>
        <w:t xml:space="preserve">ber 2014 </w:t>
      </w:r>
    </w:p>
    <w:p w:rsidR="007E211D" w:rsidRDefault="007E211D" w:rsidP="00820D49">
      <w:pPr>
        <w:spacing w:after="0" w:line="240" w:lineRule="auto"/>
        <w:contextualSpacing/>
        <w:rPr>
          <w:rFonts w:ascii="Arial" w:eastAsia="Calibri" w:hAnsi="Arial" w:cs="Arial"/>
        </w:rPr>
      </w:pPr>
      <w:r>
        <w:rPr>
          <w:rFonts w:ascii="Arial" w:eastAsia="Calibri" w:hAnsi="Arial" w:cs="Arial"/>
        </w:rPr>
        <w:tab/>
      </w:r>
    </w:p>
    <w:p w:rsidR="009E2F16" w:rsidRPr="00422765" w:rsidRDefault="00CD180D" w:rsidP="00422765">
      <w:pPr>
        <w:spacing w:after="0" w:line="240" w:lineRule="auto"/>
        <w:rPr>
          <w:rFonts w:ascii="Arial" w:eastAsia="Calibri" w:hAnsi="Arial" w:cs="Arial"/>
          <w:b/>
        </w:rPr>
      </w:pPr>
      <w:r>
        <w:rPr>
          <w:rFonts w:ascii="Arial" w:eastAsia="Calibri" w:hAnsi="Arial" w:cs="Arial"/>
          <w:b/>
        </w:rPr>
        <w:tab/>
      </w:r>
      <w:r w:rsidR="00ED4AB8">
        <w:rPr>
          <w:rFonts w:ascii="Arial" w:eastAsia="Calibri" w:hAnsi="Arial" w:cs="Arial"/>
          <w:b/>
        </w:rPr>
        <w:tab/>
      </w:r>
    </w:p>
    <w:p w:rsidR="007315A2" w:rsidRPr="00422765" w:rsidRDefault="009E2F16" w:rsidP="006E2F7E">
      <w:pPr>
        <w:spacing w:after="0" w:line="240" w:lineRule="auto"/>
        <w:ind w:left="960"/>
        <w:contextualSpacing/>
        <w:rPr>
          <w:rFonts w:ascii="Arial" w:eastAsia="Calibri" w:hAnsi="Arial" w:cs="Arial"/>
          <w:b/>
          <w:i/>
        </w:rPr>
      </w:pPr>
      <w:r>
        <w:rPr>
          <w:rFonts w:ascii="Arial" w:eastAsia="Calibri" w:hAnsi="Arial" w:cs="Arial"/>
        </w:rPr>
        <w:t xml:space="preserve"> </w:t>
      </w:r>
    </w:p>
    <w:sectPr w:rsidR="007315A2" w:rsidRPr="00422765" w:rsidSect="000103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6965C3C"/>
    <w:multiLevelType w:val="hybridMultilevel"/>
    <w:tmpl w:val="4B985FD6"/>
    <w:lvl w:ilvl="0" w:tplc="E318B8A6">
      <w:start w:val="1"/>
      <w:numFmt w:val="lowerLetter"/>
      <w:lvlText w:val="%1."/>
      <w:lvlJc w:val="left"/>
      <w:pPr>
        <w:ind w:left="1986" w:hanging="360"/>
      </w:pPr>
      <w:rPr>
        <w:rFonts w:hint="default"/>
      </w:r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3">
    <w:nsid w:val="0A2F57C9"/>
    <w:multiLevelType w:val="hybridMultilevel"/>
    <w:tmpl w:val="91D8B3B2"/>
    <w:lvl w:ilvl="0" w:tplc="2C423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BB56ED"/>
    <w:multiLevelType w:val="hybridMultilevel"/>
    <w:tmpl w:val="63C05C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nsid w:val="16F60429"/>
    <w:multiLevelType w:val="hybridMultilevel"/>
    <w:tmpl w:val="AF0AB342"/>
    <w:lvl w:ilvl="0" w:tplc="53F8B710">
      <w:start w:val="2"/>
      <w:numFmt w:val="lowerRoman"/>
      <w:lvlText w:val="%1."/>
      <w:lvlJc w:val="left"/>
      <w:pPr>
        <w:ind w:left="1266" w:hanging="720"/>
      </w:pPr>
      <w:rPr>
        <w:rFonts w:hint="default"/>
        <w:b/>
        <w:sz w:val="22"/>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6">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23DD"/>
    <w:multiLevelType w:val="hybridMultilevel"/>
    <w:tmpl w:val="95B010F8"/>
    <w:lvl w:ilvl="0" w:tplc="6F44DE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04119A"/>
    <w:multiLevelType w:val="hybridMultilevel"/>
    <w:tmpl w:val="6C52DF80"/>
    <w:lvl w:ilvl="0" w:tplc="0978998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2ECD21A3"/>
    <w:multiLevelType w:val="hybridMultilevel"/>
    <w:tmpl w:val="72DE44AA"/>
    <w:lvl w:ilvl="0" w:tplc="95545086">
      <w:start w:val="1"/>
      <w:numFmt w:val="lowerLetter"/>
      <w:lvlText w:val="%1."/>
      <w:lvlJc w:val="left"/>
      <w:pPr>
        <w:ind w:left="1626" w:hanging="360"/>
      </w:pPr>
      <w:rPr>
        <w:rFonts w:hint="default"/>
        <w:b/>
        <w:sz w:val="22"/>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3">
    <w:nsid w:val="36551ACC"/>
    <w:multiLevelType w:val="hybridMultilevel"/>
    <w:tmpl w:val="36CC7C52"/>
    <w:lvl w:ilvl="0" w:tplc="D50A9EA2">
      <w:numFmt w:val="bullet"/>
      <w:lvlText w:val=""/>
      <w:lvlJc w:val="left"/>
      <w:pPr>
        <w:ind w:left="1380" w:hanging="360"/>
      </w:pPr>
      <w:rPr>
        <w:rFonts w:ascii="Symbol" w:eastAsiaTheme="minorHAnsi" w:hAnsi="Symbo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4">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56525FF1"/>
    <w:multiLevelType w:val="hybridMultilevel"/>
    <w:tmpl w:val="0B68FB72"/>
    <w:lvl w:ilvl="0" w:tplc="D7BCD4B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nsid w:val="5705160E"/>
    <w:multiLevelType w:val="hybridMultilevel"/>
    <w:tmpl w:val="2D1E22C2"/>
    <w:lvl w:ilvl="0" w:tplc="A7668D7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5EE66C61"/>
    <w:multiLevelType w:val="hybridMultilevel"/>
    <w:tmpl w:val="7EC027D8"/>
    <w:lvl w:ilvl="0" w:tplc="9E4083C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62AE0878"/>
    <w:multiLevelType w:val="hybridMultilevel"/>
    <w:tmpl w:val="1FFA0838"/>
    <w:lvl w:ilvl="0" w:tplc="7A68737E">
      <w:numFmt w:val="bullet"/>
      <w:lvlText w:val=""/>
      <w:lvlJc w:val="left"/>
      <w:pPr>
        <w:ind w:left="1350" w:hanging="360"/>
      </w:pPr>
      <w:rPr>
        <w:rFonts w:ascii="Symbol" w:eastAsiaTheme="minorHAnsi" w:hAnsi="Symbol"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63406164"/>
    <w:multiLevelType w:val="hybridMultilevel"/>
    <w:tmpl w:val="2D14DDF0"/>
    <w:lvl w:ilvl="0" w:tplc="6458088C">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1">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nsid w:val="73DA46B8"/>
    <w:multiLevelType w:val="hybridMultilevel"/>
    <w:tmpl w:val="436AC0C0"/>
    <w:lvl w:ilvl="0" w:tplc="580C5326">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5">
    <w:nsid w:val="7C7F61D8"/>
    <w:multiLevelType w:val="hybridMultilevel"/>
    <w:tmpl w:val="ADAC179C"/>
    <w:lvl w:ilvl="0" w:tplc="47281A0C">
      <w:start w:val="2"/>
      <w:numFmt w:val="lowerRoman"/>
      <w:lvlText w:val="(%1)"/>
      <w:lvlJc w:val="left"/>
      <w:pPr>
        <w:ind w:left="1713" w:hanging="72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4"/>
  </w:num>
  <w:num w:numId="2">
    <w:abstractNumId w:val="9"/>
  </w:num>
  <w:num w:numId="3">
    <w:abstractNumId w:val="22"/>
  </w:num>
  <w:num w:numId="4">
    <w:abstractNumId w:val="8"/>
  </w:num>
  <w:num w:numId="5">
    <w:abstractNumId w:val="7"/>
  </w:num>
  <w:num w:numId="6">
    <w:abstractNumId w:val="6"/>
  </w:num>
  <w:num w:numId="7">
    <w:abstractNumId w:val="21"/>
  </w:num>
  <w:num w:numId="8">
    <w:abstractNumId w:val="16"/>
  </w:num>
  <w:num w:numId="9">
    <w:abstractNumId w:val="0"/>
  </w:num>
  <w:num w:numId="10">
    <w:abstractNumId w:val="23"/>
  </w:num>
  <w:num w:numId="11">
    <w:abstractNumId w:val="1"/>
  </w:num>
  <w:num w:numId="12">
    <w:abstractNumId w:val="5"/>
  </w:num>
  <w:num w:numId="13">
    <w:abstractNumId w:val="15"/>
  </w:num>
  <w:num w:numId="14">
    <w:abstractNumId w:val="11"/>
  </w:num>
  <w:num w:numId="15">
    <w:abstractNumId w:val="17"/>
  </w:num>
  <w:num w:numId="16">
    <w:abstractNumId w:val="4"/>
  </w:num>
  <w:num w:numId="17">
    <w:abstractNumId w:val="10"/>
  </w:num>
  <w:num w:numId="18">
    <w:abstractNumId w:val="18"/>
  </w:num>
  <w:num w:numId="19">
    <w:abstractNumId w:val="3"/>
  </w:num>
  <w:num w:numId="20">
    <w:abstractNumId w:val="25"/>
  </w:num>
  <w:num w:numId="21">
    <w:abstractNumId w:val="12"/>
  </w:num>
  <w:num w:numId="22">
    <w:abstractNumId w:val="24"/>
  </w:num>
  <w:num w:numId="23">
    <w:abstractNumId w:val="2"/>
  </w:num>
  <w:num w:numId="24">
    <w:abstractNumId w:val="2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341"/>
    <w:rsid w:val="00020999"/>
    <w:rsid w:val="00025B68"/>
    <w:rsid w:val="00031530"/>
    <w:rsid w:val="000323B7"/>
    <w:rsid w:val="000B11C9"/>
    <w:rsid w:val="000C7123"/>
    <w:rsid w:val="000D03EF"/>
    <w:rsid w:val="000E2D2E"/>
    <w:rsid w:val="000E32C4"/>
    <w:rsid w:val="000F6AA1"/>
    <w:rsid w:val="00104DEC"/>
    <w:rsid w:val="0011649D"/>
    <w:rsid w:val="0013733F"/>
    <w:rsid w:val="001526BF"/>
    <w:rsid w:val="00175F83"/>
    <w:rsid w:val="001B199D"/>
    <w:rsid w:val="001D3F11"/>
    <w:rsid w:val="002201AE"/>
    <w:rsid w:val="002346AE"/>
    <w:rsid w:val="00286C7A"/>
    <w:rsid w:val="002B343B"/>
    <w:rsid w:val="00303310"/>
    <w:rsid w:val="00313F7A"/>
    <w:rsid w:val="00324C81"/>
    <w:rsid w:val="00325F3C"/>
    <w:rsid w:val="00346478"/>
    <w:rsid w:val="00373823"/>
    <w:rsid w:val="003854C2"/>
    <w:rsid w:val="003A3DB9"/>
    <w:rsid w:val="003D05EE"/>
    <w:rsid w:val="003D32F1"/>
    <w:rsid w:val="00422765"/>
    <w:rsid w:val="00491C0F"/>
    <w:rsid w:val="004A32ED"/>
    <w:rsid w:val="004A50EA"/>
    <w:rsid w:val="004B1F82"/>
    <w:rsid w:val="00537899"/>
    <w:rsid w:val="00541453"/>
    <w:rsid w:val="00555D9F"/>
    <w:rsid w:val="00574F1F"/>
    <w:rsid w:val="005775BF"/>
    <w:rsid w:val="005950BB"/>
    <w:rsid w:val="005B1DE8"/>
    <w:rsid w:val="006259E1"/>
    <w:rsid w:val="00640829"/>
    <w:rsid w:val="00652237"/>
    <w:rsid w:val="006B2BD2"/>
    <w:rsid w:val="006C5F64"/>
    <w:rsid w:val="006D353A"/>
    <w:rsid w:val="006D4934"/>
    <w:rsid w:val="006E2F7E"/>
    <w:rsid w:val="006F4CA8"/>
    <w:rsid w:val="007315A2"/>
    <w:rsid w:val="0075566E"/>
    <w:rsid w:val="007A1E28"/>
    <w:rsid w:val="007D123E"/>
    <w:rsid w:val="007D4C72"/>
    <w:rsid w:val="007E211D"/>
    <w:rsid w:val="007F1BBA"/>
    <w:rsid w:val="00801CD8"/>
    <w:rsid w:val="0082055C"/>
    <w:rsid w:val="00820D49"/>
    <w:rsid w:val="0085181D"/>
    <w:rsid w:val="00866A37"/>
    <w:rsid w:val="00883A28"/>
    <w:rsid w:val="008A2EB2"/>
    <w:rsid w:val="008A7274"/>
    <w:rsid w:val="008F02E8"/>
    <w:rsid w:val="00911F17"/>
    <w:rsid w:val="0092267E"/>
    <w:rsid w:val="00940D39"/>
    <w:rsid w:val="00942E13"/>
    <w:rsid w:val="009434EB"/>
    <w:rsid w:val="00984CAE"/>
    <w:rsid w:val="0099707A"/>
    <w:rsid w:val="009A1E6A"/>
    <w:rsid w:val="009C7E93"/>
    <w:rsid w:val="009E2F16"/>
    <w:rsid w:val="009F6CC5"/>
    <w:rsid w:val="00A072FC"/>
    <w:rsid w:val="00A351D9"/>
    <w:rsid w:val="00A35A4C"/>
    <w:rsid w:val="00A42827"/>
    <w:rsid w:val="00A45E4A"/>
    <w:rsid w:val="00A60C67"/>
    <w:rsid w:val="00A774E4"/>
    <w:rsid w:val="00A84372"/>
    <w:rsid w:val="00A916EA"/>
    <w:rsid w:val="00AC0756"/>
    <w:rsid w:val="00AD0B99"/>
    <w:rsid w:val="00B126BE"/>
    <w:rsid w:val="00B400DA"/>
    <w:rsid w:val="00B52D32"/>
    <w:rsid w:val="00BB0889"/>
    <w:rsid w:val="00BF3E6B"/>
    <w:rsid w:val="00BF6FBD"/>
    <w:rsid w:val="00C62FB3"/>
    <w:rsid w:val="00C96892"/>
    <w:rsid w:val="00CD180D"/>
    <w:rsid w:val="00CE3EC1"/>
    <w:rsid w:val="00CF0BC8"/>
    <w:rsid w:val="00D34182"/>
    <w:rsid w:val="00D61F92"/>
    <w:rsid w:val="00D677BD"/>
    <w:rsid w:val="00D935D9"/>
    <w:rsid w:val="00DA64ED"/>
    <w:rsid w:val="00DB36EE"/>
    <w:rsid w:val="00DD2F57"/>
    <w:rsid w:val="00DF0036"/>
    <w:rsid w:val="00E03978"/>
    <w:rsid w:val="00E2454A"/>
    <w:rsid w:val="00E30BA8"/>
    <w:rsid w:val="00E55A93"/>
    <w:rsid w:val="00E83E15"/>
    <w:rsid w:val="00EA2EB1"/>
    <w:rsid w:val="00ED4AB8"/>
    <w:rsid w:val="00EF7988"/>
    <w:rsid w:val="00F200FD"/>
    <w:rsid w:val="00F24BC8"/>
    <w:rsid w:val="00F4034F"/>
    <w:rsid w:val="00F4480C"/>
    <w:rsid w:val="00F62504"/>
    <w:rsid w:val="00FB610A"/>
    <w:rsid w:val="00FB776C"/>
    <w:rsid w:val="00FC19E0"/>
    <w:rsid w:val="00FD1C89"/>
    <w:rsid w:val="00F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414D-53A2-415C-AED0-78F7637D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3</cp:revision>
  <cp:lastPrinted>2014-10-01T08:21:00Z</cp:lastPrinted>
  <dcterms:created xsi:type="dcterms:W3CDTF">2014-10-13T11:38:00Z</dcterms:created>
  <dcterms:modified xsi:type="dcterms:W3CDTF">2014-10-14T10:32:00Z</dcterms:modified>
</cp:coreProperties>
</file>